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9D9" w:rsidRPr="00392FFC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ab/>
      </w:r>
    </w:p>
    <w:p w:rsidR="00E669D9" w:rsidRPr="00392FFC" w:rsidRDefault="00E669D9" w:rsidP="00E66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E669D9" w:rsidRPr="00392FFC" w:rsidRDefault="00E669D9" w:rsidP="00E66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92FFC">
        <w:rPr>
          <w:rFonts w:ascii="Times New Roman" w:hAnsi="Times New Roman" w:cs="Times New Roman"/>
          <w:sz w:val="24"/>
          <w:szCs w:val="24"/>
        </w:rPr>
        <w:t>(ГАПОУ СО «КМТ»)</w:t>
      </w:r>
    </w:p>
    <w:p w:rsidR="00E669D9" w:rsidRPr="00392FFC" w:rsidRDefault="00E669D9" w:rsidP="00E669D9">
      <w:pPr>
        <w:rPr>
          <w:rFonts w:ascii="Times New Roman" w:hAnsi="Times New Roman" w:cs="Times New Roman"/>
          <w:sz w:val="24"/>
          <w:szCs w:val="24"/>
        </w:rPr>
      </w:pPr>
    </w:p>
    <w:p w:rsidR="00E669D9" w:rsidRPr="00392FFC" w:rsidRDefault="00E669D9" w:rsidP="00E669D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6199"/>
        <w:gridCol w:w="3512"/>
      </w:tblGrid>
      <w:tr w:rsidR="00E669D9" w:rsidRPr="00392FFC" w:rsidTr="001652BE">
        <w:tc>
          <w:tcPr>
            <w:tcW w:w="6912" w:type="dxa"/>
          </w:tcPr>
          <w:p w:rsidR="00E669D9" w:rsidRPr="00392FFC" w:rsidRDefault="00E669D9" w:rsidP="0016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669D9" w:rsidRPr="00392FFC" w:rsidRDefault="00E669D9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  <w:p w:rsidR="00E669D9" w:rsidRPr="00392FFC" w:rsidRDefault="00E669D9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к ООП по специальности</w:t>
            </w:r>
          </w:p>
          <w:p w:rsidR="00E669D9" w:rsidRPr="00392FFC" w:rsidRDefault="00E669D9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21.02.17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Подземная</w:t>
            </w:r>
            <w:r w:rsidRPr="00392FF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92FFC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Pr="00392F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</w:t>
            </w:r>
          </w:p>
          <w:p w:rsidR="00E669D9" w:rsidRPr="00392FFC" w:rsidRDefault="00E669D9" w:rsidP="001652BE">
            <w:pPr>
              <w:pStyle w:val="Heading1"/>
              <w:ind w:left="0" w:right="225"/>
              <w:rPr>
                <w:b w:val="0"/>
              </w:rPr>
            </w:pPr>
            <w:r w:rsidRPr="00392FFC">
              <w:rPr>
                <w:b w:val="0"/>
              </w:rPr>
              <w:t>месторождений</w:t>
            </w:r>
            <w:r w:rsidRPr="00392FFC">
              <w:rPr>
                <w:b w:val="0"/>
                <w:spacing w:val="-5"/>
              </w:rPr>
              <w:t xml:space="preserve"> </w:t>
            </w:r>
            <w:r w:rsidRPr="00392FFC">
              <w:rPr>
                <w:b w:val="0"/>
              </w:rPr>
              <w:t>полезных</w:t>
            </w:r>
            <w:r w:rsidRPr="00392FFC">
              <w:rPr>
                <w:b w:val="0"/>
                <w:spacing w:val="-4"/>
              </w:rPr>
              <w:t xml:space="preserve"> </w:t>
            </w:r>
            <w:r w:rsidRPr="00392FFC">
              <w:rPr>
                <w:b w:val="0"/>
              </w:rPr>
              <w:t>ископаемых</w:t>
            </w:r>
          </w:p>
          <w:p w:rsidR="00E669D9" w:rsidRPr="00392FFC" w:rsidRDefault="00E669D9" w:rsidP="0016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9D9" w:rsidRPr="00392FFC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69D9" w:rsidRPr="00392FFC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Pr="00392FFC" w:rsidRDefault="00E669D9" w:rsidP="00E669D9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b/>
          <w:bCs/>
          <w:color w:val="000000"/>
          <w:sz w:val="28"/>
          <w:szCs w:val="28"/>
        </w:rPr>
        <w:t>Фонд</w:t>
      </w:r>
      <w:r w:rsidRPr="00392FFC">
        <w:rPr>
          <w:color w:val="000000"/>
        </w:rPr>
        <w:t xml:space="preserve"> </w:t>
      </w:r>
      <w:r w:rsidRPr="00392FFC">
        <w:rPr>
          <w:b/>
          <w:bCs/>
          <w:color w:val="000000"/>
          <w:sz w:val="28"/>
          <w:szCs w:val="28"/>
        </w:rPr>
        <w:t>оценочных средств</w:t>
      </w:r>
    </w:p>
    <w:p w:rsidR="00E669D9" w:rsidRPr="00392FFC" w:rsidRDefault="00E669D9" w:rsidP="00E669D9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92FFC">
        <w:rPr>
          <w:b/>
          <w:bCs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>учебной дисциплине</w:t>
      </w:r>
    </w:p>
    <w:p w:rsidR="00E669D9" w:rsidRPr="00392FFC" w:rsidRDefault="00E669D9" w:rsidP="00E66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92FF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Основы бережливого производства</w:t>
      </w:r>
      <w:r w:rsidRPr="00392FFC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E669D9" w:rsidRPr="00392FFC" w:rsidRDefault="00E669D9" w:rsidP="00E669D9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>основной образовательной программы (ООП)</w:t>
      </w:r>
    </w:p>
    <w:p w:rsidR="00E669D9" w:rsidRPr="00392FFC" w:rsidRDefault="00E669D9" w:rsidP="00E669D9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 xml:space="preserve">по специальности </w:t>
      </w:r>
    </w:p>
    <w:p w:rsidR="00E669D9" w:rsidRPr="00392FFC" w:rsidRDefault="00E669D9" w:rsidP="00E669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21.02.17 Подземная разработка</w:t>
      </w:r>
    </w:p>
    <w:p w:rsidR="00E669D9" w:rsidRPr="00392FFC" w:rsidRDefault="00E669D9" w:rsidP="00E669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92FFC">
        <w:rPr>
          <w:rFonts w:ascii="Times New Roman" w:hAnsi="Times New Roman" w:cs="Times New Roman"/>
          <w:b/>
          <w:sz w:val="28"/>
        </w:rPr>
        <w:t>месторождений полезных ископаемых</w:t>
      </w:r>
    </w:p>
    <w:p w:rsidR="00E669D9" w:rsidRPr="00392FFC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9D9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69D9" w:rsidRPr="00392FFC" w:rsidRDefault="00E669D9" w:rsidP="00E66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92FFC">
        <w:rPr>
          <w:rFonts w:ascii="Times New Roman" w:hAnsi="Times New Roman" w:cs="Times New Roman"/>
          <w:sz w:val="24"/>
          <w:szCs w:val="28"/>
        </w:rPr>
        <w:t>2023г.</w:t>
      </w:r>
    </w:p>
    <w:p w:rsidR="00D43353" w:rsidRPr="00E669D9" w:rsidRDefault="00D43353" w:rsidP="00D433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9D9">
        <w:rPr>
          <w:rFonts w:ascii="Times New Roman" w:hAnsi="Times New Roman" w:cs="Times New Roman"/>
          <w:sz w:val="24"/>
          <w:szCs w:val="24"/>
        </w:rPr>
        <w:lastRenderedPageBreak/>
        <w:t xml:space="preserve">Фонд 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 </w:t>
      </w:r>
      <w:r w:rsidR="00090DDE" w:rsidRPr="00E669D9">
        <w:rPr>
          <w:rFonts w:ascii="Times New Roman" w:hAnsi="Times New Roman" w:cs="Times New Roman"/>
          <w:sz w:val="24"/>
          <w:szCs w:val="24"/>
        </w:rPr>
        <w:t>21.02.17</w:t>
      </w:r>
      <w:r w:rsidR="00090DDE" w:rsidRPr="00E669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090DDE" w:rsidRPr="00E669D9">
        <w:rPr>
          <w:rFonts w:ascii="Times New Roman" w:hAnsi="Times New Roman" w:cs="Times New Roman"/>
          <w:sz w:val="24"/>
          <w:szCs w:val="24"/>
        </w:rPr>
        <w:t>Подземная</w:t>
      </w:r>
      <w:r w:rsidR="00090DDE" w:rsidRPr="00E669D9">
        <w:rPr>
          <w:rFonts w:ascii="Times New Roman" w:hAnsi="Times New Roman" w:cs="Times New Roman"/>
          <w:spacing w:val="-4"/>
          <w:sz w:val="24"/>
          <w:szCs w:val="24"/>
        </w:rPr>
        <w:t xml:space="preserve">    р</w:t>
      </w:r>
      <w:r w:rsidR="00090DDE" w:rsidRPr="00E669D9">
        <w:rPr>
          <w:rFonts w:ascii="Times New Roman" w:hAnsi="Times New Roman" w:cs="Times New Roman"/>
          <w:sz w:val="24"/>
          <w:szCs w:val="24"/>
        </w:rPr>
        <w:t>азработка</w:t>
      </w:r>
      <w:r w:rsidR="00090DDE" w:rsidRPr="00E669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090DDE" w:rsidRPr="00E669D9">
        <w:rPr>
          <w:rFonts w:ascii="Times New Roman" w:hAnsi="Times New Roman" w:cs="Times New Roman"/>
          <w:sz w:val="24"/>
          <w:szCs w:val="24"/>
        </w:rPr>
        <w:t>месторождений</w:t>
      </w:r>
      <w:r w:rsidR="00090DDE" w:rsidRPr="00E669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90DDE" w:rsidRPr="00E669D9">
        <w:rPr>
          <w:rFonts w:ascii="Times New Roman" w:hAnsi="Times New Roman" w:cs="Times New Roman"/>
          <w:sz w:val="24"/>
          <w:szCs w:val="24"/>
        </w:rPr>
        <w:t>полезных</w:t>
      </w:r>
      <w:r w:rsidR="00090DDE" w:rsidRPr="00E669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90DDE" w:rsidRPr="00E669D9">
        <w:rPr>
          <w:rFonts w:ascii="Times New Roman" w:hAnsi="Times New Roman" w:cs="Times New Roman"/>
          <w:sz w:val="24"/>
          <w:szCs w:val="24"/>
        </w:rPr>
        <w:t xml:space="preserve">ископаемых </w:t>
      </w:r>
      <w:r w:rsidRPr="00E669D9">
        <w:rPr>
          <w:rFonts w:ascii="Times New Roman" w:hAnsi="Times New Roman" w:cs="Times New Roman"/>
          <w:sz w:val="24"/>
          <w:szCs w:val="24"/>
        </w:rPr>
        <w:t xml:space="preserve"> и рабочей программы по учебной дисциплине «Основы бережливого производства»</w:t>
      </w:r>
    </w:p>
    <w:p w:rsidR="00D43353" w:rsidRPr="00E669D9" w:rsidRDefault="00D43353" w:rsidP="00132822">
      <w:pPr>
        <w:pStyle w:val="western"/>
        <w:shd w:val="clear" w:color="auto" w:fill="FFFFFF"/>
        <w:spacing w:after="0" w:afterAutospacing="0"/>
        <w:jc w:val="both"/>
        <w:rPr>
          <w:rStyle w:val="normaltextrun"/>
        </w:rPr>
      </w:pPr>
    </w:p>
    <w:p w:rsidR="00132822" w:rsidRPr="00E669D9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E669D9">
        <w:rPr>
          <w:rStyle w:val="normaltextrun"/>
          <w:u w:val="single"/>
        </w:rPr>
        <w:t>Организация-разработчик:</w:t>
      </w:r>
      <w:r w:rsidRPr="00E669D9">
        <w:rPr>
          <w:rStyle w:val="normaltextrun"/>
        </w:rPr>
        <w:t xml:space="preserve">   ГАПОУ  </w:t>
      </w:r>
      <w:proofErr w:type="gramStart"/>
      <w:r w:rsidRPr="00E669D9">
        <w:rPr>
          <w:rStyle w:val="normaltextrun"/>
        </w:rPr>
        <w:t>СО</w:t>
      </w:r>
      <w:proofErr w:type="gramEnd"/>
      <w:r w:rsidRPr="00E669D9">
        <w:rPr>
          <w:rStyle w:val="normaltextrun"/>
        </w:rPr>
        <w:t>  «Карпинский машиностроительный техникум»</w:t>
      </w:r>
      <w:r w:rsidRPr="00E669D9">
        <w:rPr>
          <w:rStyle w:val="eop"/>
        </w:rPr>
        <w:t> </w:t>
      </w:r>
    </w:p>
    <w:p w:rsidR="00132822" w:rsidRPr="00E669D9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E669D9">
        <w:rPr>
          <w:rStyle w:val="eop"/>
        </w:rPr>
        <w:t> </w:t>
      </w:r>
    </w:p>
    <w:p w:rsidR="00132822" w:rsidRPr="00E669D9" w:rsidRDefault="00132822" w:rsidP="00132822">
      <w:pPr>
        <w:pStyle w:val="paragraph"/>
        <w:spacing w:before="0" w:beforeAutospacing="0" w:after="0" w:afterAutospacing="0"/>
        <w:jc w:val="both"/>
        <w:textAlignment w:val="baseline"/>
      </w:pPr>
      <w:r w:rsidRPr="00E669D9">
        <w:rPr>
          <w:rStyle w:val="normaltextrun"/>
          <w:u w:val="single"/>
        </w:rPr>
        <w:t>Автор: </w:t>
      </w:r>
      <w:r w:rsidRPr="00E669D9">
        <w:rPr>
          <w:rStyle w:val="apple-converted-space"/>
        </w:rPr>
        <w:t> </w:t>
      </w:r>
      <w:r w:rsidRPr="00E669D9">
        <w:rPr>
          <w:rStyle w:val="normaltextrun"/>
        </w:rPr>
        <w:t xml:space="preserve">преподаватель </w:t>
      </w:r>
      <w:proofErr w:type="spellStart"/>
      <w:r w:rsidRPr="00E669D9">
        <w:rPr>
          <w:rStyle w:val="normaltextrun"/>
        </w:rPr>
        <w:t>____</w:t>
      </w:r>
      <w:r w:rsidRPr="00E669D9">
        <w:rPr>
          <w:rStyle w:val="normaltextrun"/>
          <w:u w:val="single"/>
        </w:rPr>
        <w:t>А.П.Попкова</w:t>
      </w:r>
      <w:r w:rsidRPr="00E669D9">
        <w:rPr>
          <w:rStyle w:val="normaltextrun"/>
        </w:rPr>
        <w:t>________________</w:t>
      </w:r>
      <w:proofErr w:type="spellEnd"/>
      <w:r w:rsidRPr="00E669D9">
        <w:rPr>
          <w:rStyle w:val="eop"/>
        </w:rPr>
        <w:t> </w:t>
      </w:r>
    </w:p>
    <w:p w:rsidR="00132822" w:rsidRPr="00E669D9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E669D9">
        <w:rPr>
          <w:rStyle w:val="eop"/>
        </w:rPr>
        <w:t> </w:t>
      </w:r>
    </w:p>
    <w:p w:rsidR="00132822" w:rsidRPr="00E669D9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E669D9">
        <w:rPr>
          <w:rStyle w:val="normaltextrun"/>
          <w:u w:val="single"/>
        </w:rPr>
        <w:t>Рассмотрена</w:t>
      </w:r>
      <w:r w:rsidRPr="00E669D9">
        <w:rPr>
          <w:rStyle w:val="normaltextrun"/>
        </w:rPr>
        <w:t>  </w:t>
      </w:r>
      <w:r w:rsidRPr="00E669D9">
        <w:rPr>
          <w:rStyle w:val="eop"/>
        </w:rPr>
        <w:t> </w:t>
      </w:r>
    </w:p>
    <w:p w:rsidR="00874B24" w:rsidRPr="00E669D9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669D9">
        <w:rPr>
          <w:rStyle w:val="normaltextrun"/>
        </w:rPr>
        <w:t xml:space="preserve">на заседании </w:t>
      </w:r>
      <w:r w:rsidR="00874B24" w:rsidRPr="00E669D9">
        <w:rPr>
          <w:rStyle w:val="normaltextrun"/>
        </w:rPr>
        <w:t xml:space="preserve">учебно-методического объединения </w:t>
      </w:r>
      <w:r w:rsidRPr="00E669D9">
        <w:rPr>
          <w:rStyle w:val="normaltextrun"/>
        </w:rPr>
        <w:t xml:space="preserve">профессиональных дисциплин </w:t>
      </w:r>
    </w:p>
    <w:p w:rsidR="00132822" w:rsidRPr="00E669D9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E669D9">
        <w:rPr>
          <w:rStyle w:val="normaltextrun"/>
        </w:rPr>
        <w:t>Протокол</w:t>
      </w:r>
      <w:r w:rsidR="00EB1E0F" w:rsidRPr="00E669D9">
        <w:rPr>
          <w:rStyle w:val="normaltextrun"/>
        </w:rPr>
        <w:t xml:space="preserve"> № _____ от «____»__________ 202</w:t>
      </w:r>
      <w:r w:rsidRPr="00E669D9">
        <w:rPr>
          <w:rStyle w:val="normaltextrun"/>
        </w:rPr>
        <w:t>__г.</w:t>
      </w:r>
      <w:r w:rsidRPr="00E669D9">
        <w:rPr>
          <w:rStyle w:val="eop"/>
        </w:rPr>
        <w:t> </w:t>
      </w:r>
    </w:p>
    <w:p w:rsidR="00132822" w:rsidRPr="00E669D9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E669D9">
        <w:rPr>
          <w:rStyle w:val="normaltextrun"/>
        </w:rPr>
        <w:t>Председатель _________ </w:t>
      </w:r>
      <w:r w:rsidR="00090DDE" w:rsidRPr="00E669D9">
        <w:rPr>
          <w:rStyle w:val="normaltextrun"/>
        </w:rPr>
        <w:t>М.В.Денисова</w:t>
      </w:r>
    </w:p>
    <w:p w:rsidR="00132822" w:rsidRPr="00E669D9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E669D9">
        <w:rPr>
          <w:rStyle w:val="normaltextrun"/>
          <w:u w:val="single"/>
        </w:rPr>
        <w:t>Согласована  </w:t>
      </w:r>
      <w:r w:rsidRPr="00E669D9">
        <w:rPr>
          <w:rStyle w:val="eop"/>
        </w:rPr>
        <w:t> </w:t>
      </w:r>
    </w:p>
    <w:p w:rsidR="00132822" w:rsidRPr="00E669D9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E669D9">
        <w:rPr>
          <w:rStyle w:val="normaltextrun"/>
        </w:rPr>
        <w:t>на соответствие ФГОС СПО и  учебному плану                                              </w:t>
      </w:r>
      <w:r w:rsidRPr="00E669D9">
        <w:rPr>
          <w:rStyle w:val="eop"/>
        </w:rPr>
        <w:t> </w:t>
      </w:r>
    </w:p>
    <w:p w:rsidR="00132822" w:rsidRPr="00E669D9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E669D9">
        <w:rPr>
          <w:rStyle w:val="normaltextrun"/>
          <w:u w:val="single"/>
        </w:rPr>
        <w:t xml:space="preserve">Заместитель директора по </w:t>
      </w:r>
      <w:proofErr w:type="spellStart"/>
      <w:r w:rsidRPr="00E669D9">
        <w:rPr>
          <w:rStyle w:val="normaltextrun"/>
          <w:u w:val="single"/>
        </w:rPr>
        <w:t>УР</w:t>
      </w:r>
      <w:r w:rsidRPr="00E669D9">
        <w:rPr>
          <w:rStyle w:val="normaltextrun"/>
        </w:rPr>
        <w:t>_____________</w:t>
      </w:r>
      <w:r w:rsidRPr="00E669D9">
        <w:rPr>
          <w:rStyle w:val="spellingerror"/>
        </w:rPr>
        <w:t>Н.В.Орехова</w:t>
      </w:r>
      <w:proofErr w:type="spellEnd"/>
      <w:r w:rsidRPr="00E669D9">
        <w:rPr>
          <w:rStyle w:val="eop"/>
        </w:rPr>
        <w:t> </w:t>
      </w:r>
    </w:p>
    <w:p w:rsidR="00132822" w:rsidRPr="00E669D9" w:rsidRDefault="00132822" w:rsidP="00132822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E669D9">
        <w:rPr>
          <w:rStyle w:val="normaltextrun"/>
          <w:u w:val="single"/>
        </w:rPr>
        <w:t>Согласована</w:t>
      </w:r>
      <w:r w:rsidRPr="00E669D9">
        <w:rPr>
          <w:rStyle w:val="normaltextrun"/>
        </w:rPr>
        <w:t> </w:t>
      </w:r>
      <w:r w:rsidRPr="00E669D9">
        <w:rPr>
          <w:rStyle w:val="apple-converted-space"/>
        </w:rPr>
        <w:t> </w:t>
      </w:r>
    </w:p>
    <w:p w:rsidR="00132822" w:rsidRPr="00E669D9" w:rsidRDefault="00132822" w:rsidP="00090DD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 w:rsidRPr="00E669D9">
        <w:rPr>
          <w:rStyle w:val="normaltextrun"/>
        </w:rPr>
        <w:t>на соответствие ФГОС  СПО по специальности</w:t>
      </w:r>
      <w:r w:rsidR="006B2A23" w:rsidRPr="00E669D9">
        <w:rPr>
          <w:color w:val="000000"/>
          <w:shd w:val="clear" w:color="auto" w:fill="FFFFFF"/>
        </w:rPr>
        <w:t xml:space="preserve"> </w:t>
      </w:r>
      <w:r w:rsidRPr="00E669D9">
        <w:rPr>
          <w:rStyle w:val="eop"/>
        </w:rPr>
        <w:t> </w:t>
      </w:r>
      <w:r w:rsidR="00090DDE" w:rsidRPr="00E669D9">
        <w:t>21.02.17</w:t>
      </w:r>
      <w:r w:rsidR="00090DDE" w:rsidRPr="00E669D9">
        <w:rPr>
          <w:spacing w:val="-5"/>
        </w:rPr>
        <w:t xml:space="preserve"> </w:t>
      </w:r>
      <w:r w:rsidR="00090DDE" w:rsidRPr="00E669D9">
        <w:t>Подземная</w:t>
      </w:r>
      <w:r w:rsidR="00090DDE" w:rsidRPr="00E669D9">
        <w:rPr>
          <w:spacing w:val="-4"/>
        </w:rPr>
        <w:t xml:space="preserve">    р</w:t>
      </w:r>
      <w:r w:rsidR="00090DDE" w:rsidRPr="00E669D9">
        <w:t>азработка</w:t>
      </w:r>
      <w:r w:rsidR="00090DDE" w:rsidRPr="00E669D9">
        <w:rPr>
          <w:spacing w:val="-5"/>
        </w:rPr>
        <w:t xml:space="preserve"> </w:t>
      </w:r>
      <w:r w:rsidR="00090DDE" w:rsidRPr="00E669D9">
        <w:t>месторождений</w:t>
      </w:r>
      <w:r w:rsidR="00090DDE" w:rsidRPr="00E669D9">
        <w:rPr>
          <w:spacing w:val="-4"/>
        </w:rPr>
        <w:t xml:space="preserve"> </w:t>
      </w:r>
      <w:r w:rsidR="00090DDE" w:rsidRPr="00E669D9">
        <w:t>полезных</w:t>
      </w:r>
      <w:r w:rsidR="00090DDE" w:rsidRPr="00E669D9">
        <w:rPr>
          <w:spacing w:val="-4"/>
        </w:rPr>
        <w:t xml:space="preserve"> </w:t>
      </w:r>
      <w:r w:rsidR="00090DDE" w:rsidRPr="00E669D9">
        <w:t xml:space="preserve">ископаемых </w:t>
      </w:r>
    </w:p>
    <w:p w:rsidR="00132822" w:rsidRDefault="00132822" w:rsidP="00132822"/>
    <w:p w:rsidR="00132822" w:rsidRDefault="00132822" w:rsidP="00132822"/>
    <w:p w:rsidR="00132822" w:rsidRDefault="00132822" w:rsidP="00132822"/>
    <w:p w:rsidR="001D4AFF" w:rsidRDefault="001D4AFF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132822" w:rsidRDefault="00132822">
      <w:pPr>
        <w:rPr>
          <w:sz w:val="24"/>
          <w:szCs w:val="24"/>
        </w:rPr>
      </w:pPr>
    </w:p>
    <w:p w:rsidR="00081964" w:rsidRDefault="00081964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69D9" w:rsidRDefault="00E669D9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69D9" w:rsidRDefault="00E669D9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DDE" w:rsidRDefault="00090DDE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DDE" w:rsidRDefault="00090DDE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2822" w:rsidRPr="00790A9E" w:rsidRDefault="00132822" w:rsidP="0013282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81964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7796"/>
        <w:gridCol w:w="958"/>
      </w:tblGrid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1. 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A"/>
                <w:sz w:val="24"/>
                <w:szCs w:val="28"/>
                <w:lang w:eastAsia="ru-RU"/>
              </w:rPr>
              <w:t>Паспорт фонда оценочных средств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Результаты освоения модуля/учебной дисциплины, </w:t>
            </w:r>
            <w:r w:rsidR="00090DD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подлежащие проверке на </w:t>
            </w: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ДЗ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3. </w:t>
            </w:r>
          </w:p>
        </w:tc>
        <w:tc>
          <w:tcPr>
            <w:tcW w:w="7796" w:type="dxa"/>
          </w:tcPr>
          <w:p w:rsidR="00D43353" w:rsidRPr="00AF3E6F" w:rsidRDefault="00D43353" w:rsidP="00D43353">
            <w:pPr>
              <w:shd w:val="clear" w:color="auto" w:fill="FFFFFF"/>
              <w:spacing w:before="100" w:beforeAutospacing="1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Структура конт</w:t>
            </w:r>
            <w:r w:rsidR="00090DD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рольно-оценочных материалов для </w:t>
            </w:r>
            <w:r w:rsidRPr="00AF3E6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ДЗ</w:t>
            </w: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D43353" w:rsidRPr="00AF3E6F" w:rsidTr="00D43353">
        <w:tc>
          <w:tcPr>
            <w:tcW w:w="534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3E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4. </w:t>
            </w:r>
          </w:p>
        </w:tc>
        <w:tc>
          <w:tcPr>
            <w:tcW w:w="7796" w:type="dxa"/>
          </w:tcPr>
          <w:p w:rsidR="00E669D9" w:rsidRPr="00AF3E6F" w:rsidRDefault="00D43353" w:rsidP="00E669D9">
            <w:pPr>
              <w:rPr>
                <w:sz w:val="24"/>
                <w:szCs w:val="28"/>
                <w:lang w:eastAsia="ru-RU"/>
              </w:rPr>
            </w:pPr>
            <w:r w:rsidRPr="00AF3E6F">
              <w:rPr>
                <w:rFonts w:ascii="Times New Roman" w:hAnsi="Times New Roman" w:cs="Times New Roman"/>
                <w:sz w:val="24"/>
                <w:szCs w:val="28"/>
              </w:rPr>
              <w:t xml:space="preserve">Критерии оценивания </w:t>
            </w:r>
          </w:p>
          <w:p w:rsidR="00D43353" w:rsidRPr="00AF3E6F" w:rsidRDefault="00D43353" w:rsidP="00D43353">
            <w:pPr>
              <w:spacing w:line="276" w:lineRule="auto"/>
              <w:rPr>
                <w:sz w:val="24"/>
                <w:szCs w:val="28"/>
                <w:lang w:eastAsia="ru-RU"/>
              </w:rPr>
            </w:pPr>
          </w:p>
        </w:tc>
        <w:tc>
          <w:tcPr>
            <w:tcW w:w="958" w:type="dxa"/>
          </w:tcPr>
          <w:p w:rsidR="00D43353" w:rsidRPr="00AF3E6F" w:rsidRDefault="00D43353" w:rsidP="00D43353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D43353" w:rsidRDefault="00D43353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964" w:rsidRPr="00790A9E" w:rsidRDefault="00081964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</w:t>
      </w: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Pr="00790A9E" w:rsidRDefault="00132822" w:rsidP="0013282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A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  <w:r w:rsidRPr="00790A9E">
        <w:t> </w:t>
      </w: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132822" w:rsidRDefault="00132822" w:rsidP="00132822">
      <w:pPr>
        <w:pStyle w:val="paragraph"/>
        <w:spacing w:before="0" w:beforeAutospacing="0" w:after="0" w:afterAutospacing="0"/>
        <w:textAlignment w:val="baseline"/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D43353" w:rsidRDefault="00D43353" w:rsidP="00132822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090DDE" w:rsidRDefault="00090DDE" w:rsidP="005E11AF">
      <w:pPr>
        <w:pStyle w:val="western"/>
        <w:spacing w:after="0" w:afterAutospacing="0" w:line="276" w:lineRule="auto"/>
        <w:ind w:left="360"/>
        <w:rPr>
          <w:b/>
          <w:bCs/>
          <w:color w:val="000000"/>
          <w:sz w:val="28"/>
          <w:szCs w:val="28"/>
        </w:rPr>
      </w:pPr>
    </w:p>
    <w:p w:rsidR="005E11AF" w:rsidRDefault="005E11AF" w:rsidP="005E11AF">
      <w:pPr>
        <w:pStyle w:val="western"/>
        <w:spacing w:after="0" w:afterAutospacing="0" w:line="276" w:lineRule="auto"/>
        <w:ind w:left="360"/>
        <w:rPr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>1. Паспорт фонда оценочных средств</w:t>
      </w:r>
    </w:p>
    <w:p w:rsidR="005E11AF" w:rsidRDefault="005E11AF" w:rsidP="005E1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1AF" w:rsidRDefault="005E11AF" w:rsidP="005E11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C0BCF">
        <w:rPr>
          <w:rFonts w:ascii="Times New Roman" w:hAnsi="Times New Roman" w:cs="Times New Roman"/>
          <w:color w:val="000000"/>
          <w:sz w:val="24"/>
          <w:szCs w:val="24"/>
        </w:rPr>
        <w:t>В результате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своения профессионального учебной дисциплины «Основы бережливого производства»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2C0BCF">
        <w:rPr>
          <w:rFonts w:ascii="Times New Roman" w:hAnsi="Times New Roman" w:cs="Times New Roman"/>
          <w:color w:val="000000"/>
          <w:sz w:val="24"/>
          <w:szCs w:val="24"/>
        </w:rPr>
        <w:t>тудент</w:t>
      </w:r>
      <w:proofErr w:type="gramEnd"/>
      <w:r w:rsidRPr="002C0BCF">
        <w:rPr>
          <w:rFonts w:ascii="Times New Roman" w:hAnsi="Times New Roman" w:cs="Times New Roman"/>
          <w:color w:val="000000"/>
          <w:sz w:val="24"/>
          <w:szCs w:val="24"/>
        </w:rPr>
        <w:t xml:space="preserve"> должен обладать предусмотренными ФГОС по специальности </w:t>
      </w:r>
      <w:r w:rsidRPr="005C1F22">
        <w:rPr>
          <w:rFonts w:ascii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21.02.17</w:t>
      </w:r>
      <w:r w:rsidR="00090DDE" w:rsidRPr="00090DDE">
        <w:rPr>
          <w:rFonts w:ascii="Times New Roman" w:hAnsi="Times New Roman" w:cs="Times New Roman"/>
          <w:spacing w:val="-5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Подземная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   р</w:t>
      </w:r>
      <w:r w:rsidR="00090DDE" w:rsidRPr="00090DDE">
        <w:rPr>
          <w:rFonts w:ascii="Times New Roman" w:hAnsi="Times New Roman" w:cs="Times New Roman"/>
          <w:sz w:val="24"/>
        </w:rPr>
        <w:t>азработка</w:t>
      </w:r>
      <w:r w:rsidR="00090DDE" w:rsidRPr="00090DDE">
        <w:rPr>
          <w:rFonts w:ascii="Times New Roman" w:hAnsi="Times New Roman" w:cs="Times New Roman"/>
          <w:spacing w:val="-5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месторождений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полезных</w:t>
      </w:r>
      <w:r w:rsidR="00090DDE" w:rsidRPr="00090DDE">
        <w:rPr>
          <w:rFonts w:ascii="Times New Roman" w:hAnsi="Times New Roman" w:cs="Times New Roman"/>
          <w:spacing w:val="-4"/>
          <w:sz w:val="24"/>
        </w:rPr>
        <w:t xml:space="preserve"> </w:t>
      </w:r>
      <w:r w:rsidR="00090DDE" w:rsidRPr="00090DDE">
        <w:rPr>
          <w:rFonts w:ascii="Times New Roman" w:hAnsi="Times New Roman" w:cs="Times New Roman"/>
          <w:sz w:val="24"/>
        </w:rPr>
        <w:t>ископаемых</w:t>
      </w:r>
      <w:r w:rsidR="00090DDE" w:rsidRPr="00090DDE">
        <w:rPr>
          <w:rFonts w:ascii="Times New Roman" w:hAnsi="Times New Roman" w:cs="Times New Roman"/>
          <w:sz w:val="24"/>
          <w:szCs w:val="28"/>
        </w:rPr>
        <w:t xml:space="preserve"> </w:t>
      </w:r>
      <w:r w:rsidRPr="00E95A17">
        <w:rPr>
          <w:rStyle w:val="apple-converted-space"/>
          <w:rFonts w:ascii="Times New Roman" w:hAnsi="Times New Roman" w:cs="Times New Roman"/>
          <w:i/>
          <w:iCs/>
          <w:color w:val="FF0000"/>
          <w:szCs w:val="24"/>
        </w:rPr>
        <w:t> </w:t>
      </w:r>
      <w:r w:rsidRPr="005C1F22">
        <w:rPr>
          <w:rFonts w:ascii="Times New Roman" w:hAnsi="Times New Roman" w:cs="Times New Roman"/>
          <w:color w:val="000000"/>
          <w:sz w:val="24"/>
          <w:szCs w:val="24"/>
        </w:rPr>
        <w:t>умениями, знаниями и компетенциями:</w:t>
      </w:r>
    </w:p>
    <w:p w:rsidR="00090DDE" w:rsidRPr="00090DDE" w:rsidRDefault="00090DDE" w:rsidP="005E11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90DDE">
        <w:rPr>
          <w:rFonts w:ascii="Times New Roman" w:hAnsi="Times New Roman" w:cs="Times New Roman"/>
          <w:b/>
          <w:color w:val="000000"/>
          <w:sz w:val="24"/>
          <w:szCs w:val="24"/>
        </w:rPr>
        <w:t>уметь:</w:t>
      </w:r>
    </w:p>
    <w:p w:rsidR="00090DDE" w:rsidRPr="00090DDE" w:rsidRDefault="00090DDE" w:rsidP="00090D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0DDE">
        <w:rPr>
          <w:rFonts w:ascii="Times New Roman" w:hAnsi="Times New Roman" w:cs="Times New Roman"/>
          <w:sz w:val="24"/>
          <w:szCs w:val="24"/>
        </w:rPr>
        <w:t xml:space="preserve">- систематизировать и анализировать первичные статистические данные с использованием различных статистических методов, </w:t>
      </w:r>
    </w:p>
    <w:p w:rsidR="00090DDE" w:rsidRPr="00090DDE" w:rsidRDefault="00090DDE" w:rsidP="00090D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0DDE">
        <w:rPr>
          <w:rFonts w:ascii="Times New Roman" w:hAnsi="Times New Roman" w:cs="Times New Roman"/>
          <w:sz w:val="24"/>
          <w:szCs w:val="24"/>
        </w:rPr>
        <w:t xml:space="preserve">-планировать, организовывать и проводить картирование потоков создания ценности, </w:t>
      </w:r>
    </w:p>
    <w:p w:rsidR="00090DDE" w:rsidRPr="00090DDE" w:rsidRDefault="00090DDE" w:rsidP="00090D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0DDE">
        <w:rPr>
          <w:rFonts w:ascii="Times New Roman" w:hAnsi="Times New Roman" w:cs="Times New Roman"/>
          <w:sz w:val="24"/>
          <w:szCs w:val="24"/>
        </w:rPr>
        <w:t>-использовать эффективные методы для снижения различных видов потерь</w:t>
      </w:r>
    </w:p>
    <w:p w:rsidR="00090DDE" w:rsidRDefault="00090DDE" w:rsidP="00090DDE">
      <w:pPr>
        <w:spacing w:after="0"/>
        <w:rPr>
          <w:b/>
        </w:rPr>
      </w:pPr>
    </w:p>
    <w:p w:rsidR="00090DDE" w:rsidRPr="00090DDE" w:rsidRDefault="00090DDE" w:rsidP="00090DD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DD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090DDE" w:rsidRPr="00090DDE" w:rsidRDefault="00090DDE" w:rsidP="00090DD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0DDE">
        <w:rPr>
          <w:rFonts w:ascii="Times New Roman" w:hAnsi="Times New Roman" w:cs="Times New Roman"/>
          <w:sz w:val="24"/>
          <w:szCs w:val="24"/>
        </w:rPr>
        <w:t xml:space="preserve">- основные принципы системы бережливого производства, </w:t>
      </w:r>
    </w:p>
    <w:p w:rsidR="00090DDE" w:rsidRPr="00090DDE" w:rsidRDefault="00090DDE" w:rsidP="00090DD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0DDE">
        <w:rPr>
          <w:rFonts w:ascii="Times New Roman" w:hAnsi="Times New Roman" w:cs="Times New Roman"/>
          <w:sz w:val="24"/>
          <w:szCs w:val="24"/>
        </w:rPr>
        <w:t>- основные методы организации производства на основе концепции БП,</w:t>
      </w:r>
    </w:p>
    <w:p w:rsidR="00090DDE" w:rsidRPr="00090DDE" w:rsidRDefault="00090DDE" w:rsidP="00090DD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0DDE">
        <w:rPr>
          <w:rFonts w:ascii="Times New Roman" w:hAnsi="Times New Roman" w:cs="Times New Roman"/>
          <w:sz w:val="24"/>
          <w:szCs w:val="24"/>
        </w:rPr>
        <w:t xml:space="preserve">- основные виды потерь, их источники и способы их устранения, </w:t>
      </w:r>
    </w:p>
    <w:p w:rsidR="00090DDE" w:rsidRPr="00090DDE" w:rsidRDefault="00090DDE" w:rsidP="00090DD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0DDE">
        <w:rPr>
          <w:rFonts w:ascii="Times New Roman" w:hAnsi="Times New Roman" w:cs="Times New Roman"/>
          <w:sz w:val="24"/>
          <w:szCs w:val="24"/>
        </w:rPr>
        <w:t xml:space="preserve">- различные виды статистических методов контроля, систему 5С, метод Красных ярлыков, - правила построения потоков создания ценности и способы их оптимизации,  инструменты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90DDE">
        <w:rPr>
          <w:rFonts w:ascii="Times New Roman" w:hAnsi="Times New Roman" w:cs="Times New Roman"/>
          <w:sz w:val="24"/>
          <w:szCs w:val="24"/>
        </w:rPr>
        <w:t>бережливого производства, основы процессного подхода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90DDE" w:rsidRPr="00090DDE" w:rsidRDefault="00090DDE" w:rsidP="00090DDE">
      <w:pPr>
        <w:pStyle w:val="TableParagraph"/>
        <w:tabs>
          <w:tab w:val="left" w:pos="2747"/>
          <w:tab w:val="left" w:pos="3209"/>
        </w:tabs>
        <w:ind w:right="97"/>
        <w:jc w:val="both"/>
        <w:rPr>
          <w:sz w:val="24"/>
          <w:szCs w:val="24"/>
        </w:rPr>
      </w:pPr>
      <w:r w:rsidRPr="00090DDE">
        <w:rPr>
          <w:sz w:val="24"/>
          <w:szCs w:val="24"/>
        </w:rPr>
        <w:t>-психологические</w:t>
      </w:r>
      <w:r w:rsidRPr="00090DDE">
        <w:rPr>
          <w:sz w:val="24"/>
          <w:szCs w:val="24"/>
        </w:rPr>
        <w:tab/>
      </w:r>
      <w:r w:rsidRPr="00090DDE">
        <w:rPr>
          <w:sz w:val="24"/>
          <w:szCs w:val="24"/>
        </w:rPr>
        <w:tab/>
      </w:r>
      <w:r w:rsidRPr="00090DDE">
        <w:rPr>
          <w:spacing w:val="-1"/>
          <w:sz w:val="24"/>
          <w:szCs w:val="24"/>
        </w:rPr>
        <w:t>основы</w:t>
      </w:r>
      <w:r w:rsidRPr="00090DDE">
        <w:rPr>
          <w:spacing w:val="-57"/>
          <w:sz w:val="24"/>
          <w:szCs w:val="24"/>
        </w:rPr>
        <w:t xml:space="preserve"> </w:t>
      </w:r>
      <w:r w:rsidRPr="00090DDE">
        <w:rPr>
          <w:sz w:val="24"/>
          <w:szCs w:val="24"/>
        </w:rPr>
        <w:t>деятельности</w:t>
      </w:r>
      <w:r w:rsidRPr="00090DDE">
        <w:rPr>
          <w:sz w:val="24"/>
          <w:szCs w:val="24"/>
        </w:rPr>
        <w:tab/>
      </w:r>
      <w:r w:rsidRPr="00090DDE">
        <w:rPr>
          <w:spacing w:val="-1"/>
          <w:sz w:val="24"/>
          <w:szCs w:val="24"/>
        </w:rPr>
        <w:t>коллектива,</w:t>
      </w:r>
    </w:p>
    <w:p w:rsidR="00090DDE" w:rsidRPr="00090DDE" w:rsidRDefault="00090DDE" w:rsidP="00090DDE">
      <w:pPr>
        <w:pStyle w:val="TableParagraph"/>
        <w:tabs>
          <w:tab w:val="left" w:pos="2665"/>
        </w:tabs>
        <w:ind w:right="100"/>
        <w:jc w:val="both"/>
        <w:rPr>
          <w:sz w:val="24"/>
          <w:szCs w:val="24"/>
        </w:rPr>
      </w:pPr>
      <w:r w:rsidRPr="00090DDE">
        <w:rPr>
          <w:sz w:val="24"/>
          <w:szCs w:val="24"/>
        </w:rPr>
        <w:t>- психологические</w:t>
      </w:r>
      <w:r w:rsidRPr="00090DDE">
        <w:rPr>
          <w:sz w:val="24"/>
          <w:szCs w:val="24"/>
        </w:rPr>
        <w:tab/>
      </w:r>
      <w:r w:rsidRPr="00090DDE">
        <w:rPr>
          <w:spacing w:val="-1"/>
          <w:sz w:val="24"/>
          <w:szCs w:val="24"/>
        </w:rPr>
        <w:t>особенности</w:t>
      </w:r>
      <w:r w:rsidRPr="00090DDE">
        <w:rPr>
          <w:spacing w:val="-57"/>
          <w:sz w:val="24"/>
          <w:szCs w:val="24"/>
        </w:rPr>
        <w:t xml:space="preserve"> </w:t>
      </w:r>
      <w:r w:rsidRPr="00090DDE">
        <w:rPr>
          <w:sz w:val="24"/>
          <w:szCs w:val="24"/>
        </w:rPr>
        <w:t>личности;</w:t>
      </w:r>
    </w:p>
    <w:p w:rsidR="00090DDE" w:rsidRPr="00090DDE" w:rsidRDefault="00090DDE" w:rsidP="00090DDE">
      <w:pPr>
        <w:pStyle w:val="TableParagraph"/>
        <w:ind w:right="86"/>
        <w:jc w:val="both"/>
        <w:rPr>
          <w:sz w:val="24"/>
          <w:szCs w:val="24"/>
        </w:rPr>
      </w:pPr>
      <w:r w:rsidRPr="00090DDE">
        <w:rPr>
          <w:sz w:val="24"/>
          <w:szCs w:val="24"/>
        </w:rPr>
        <w:t>- как</w:t>
      </w:r>
      <w:r w:rsidRPr="00090DDE">
        <w:rPr>
          <w:spacing w:val="9"/>
          <w:sz w:val="24"/>
          <w:szCs w:val="24"/>
        </w:rPr>
        <w:t xml:space="preserve"> </w:t>
      </w:r>
      <w:r w:rsidRPr="00090DDE">
        <w:rPr>
          <w:sz w:val="24"/>
          <w:szCs w:val="24"/>
        </w:rPr>
        <w:t>устроена</w:t>
      </w:r>
      <w:r w:rsidRPr="00090DDE">
        <w:rPr>
          <w:spacing w:val="7"/>
          <w:sz w:val="24"/>
          <w:szCs w:val="24"/>
        </w:rPr>
        <w:t xml:space="preserve"> </w:t>
      </w:r>
      <w:r w:rsidRPr="00090DDE">
        <w:rPr>
          <w:sz w:val="24"/>
          <w:szCs w:val="24"/>
        </w:rPr>
        <w:t>бережливая</w:t>
      </w:r>
      <w:r w:rsidRPr="00090DDE">
        <w:rPr>
          <w:spacing w:val="8"/>
          <w:sz w:val="24"/>
          <w:szCs w:val="24"/>
        </w:rPr>
        <w:t xml:space="preserve"> </w:t>
      </w:r>
      <w:r w:rsidRPr="00090DDE">
        <w:rPr>
          <w:sz w:val="24"/>
          <w:szCs w:val="24"/>
        </w:rPr>
        <w:t>компания</w:t>
      </w:r>
      <w:r w:rsidRPr="00090DDE">
        <w:rPr>
          <w:spacing w:val="9"/>
          <w:sz w:val="24"/>
          <w:szCs w:val="24"/>
        </w:rPr>
        <w:t xml:space="preserve"> </w:t>
      </w:r>
      <w:r w:rsidRPr="00090DDE">
        <w:rPr>
          <w:sz w:val="24"/>
          <w:szCs w:val="24"/>
        </w:rPr>
        <w:t>и</w:t>
      </w:r>
      <w:r w:rsidRPr="00090DDE">
        <w:rPr>
          <w:spacing w:val="-57"/>
          <w:sz w:val="24"/>
          <w:szCs w:val="24"/>
        </w:rPr>
        <w:t xml:space="preserve"> </w:t>
      </w:r>
      <w:r w:rsidRPr="00090DDE">
        <w:rPr>
          <w:sz w:val="24"/>
          <w:szCs w:val="24"/>
        </w:rPr>
        <w:t>ее производственная система;</w:t>
      </w:r>
      <w:r w:rsidRPr="00090DDE">
        <w:rPr>
          <w:spacing w:val="1"/>
          <w:sz w:val="24"/>
          <w:szCs w:val="24"/>
        </w:rPr>
        <w:t xml:space="preserve"> </w:t>
      </w:r>
      <w:r w:rsidRPr="00090DDE">
        <w:rPr>
          <w:sz w:val="24"/>
          <w:szCs w:val="24"/>
        </w:rPr>
        <w:t>содержание</w:t>
      </w:r>
      <w:r w:rsidRPr="00090DDE">
        <w:rPr>
          <w:spacing w:val="36"/>
          <w:sz w:val="24"/>
          <w:szCs w:val="24"/>
        </w:rPr>
        <w:t xml:space="preserve"> </w:t>
      </w:r>
      <w:r w:rsidRPr="00090DDE">
        <w:rPr>
          <w:sz w:val="24"/>
          <w:szCs w:val="24"/>
        </w:rPr>
        <w:t>и</w:t>
      </w:r>
      <w:r w:rsidRPr="00090DDE">
        <w:rPr>
          <w:spacing w:val="38"/>
          <w:sz w:val="24"/>
          <w:szCs w:val="24"/>
        </w:rPr>
        <w:t xml:space="preserve"> </w:t>
      </w:r>
      <w:r w:rsidRPr="00090DDE">
        <w:rPr>
          <w:sz w:val="24"/>
          <w:szCs w:val="24"/>
        </w:rPr>
        <w:t>формы</w:t>
      </w:r>
      <w:r w:rsidRPr="00090DDE">
        <w:rPr>
          <w:spacing w:val="39"/>
          <w:sz w:val="24"/>
          <w:szCs w:val="24"/>
        </w:rPr>
        <w:t xml:space="preserve"> </w:t>
      </w:r>
      <w:r w:rsidRPr="00090DDE">
        <w:rPr>
          <w:sz w:val="24"/>
          <w:szCs w:val="24"/>
        </w:rPr>
        <w:t>бережливого</w:t>
      </w:r>
      <w:r w:rsidRPr="00090DDE">
        <w:rPr>
          <w:spacing w:val="-57"/>
          <w:sz w:val="24"/>
          <w:szCs w:val="24"/>
        </w:rPr>
        <w:t xml:space="preserve"> </w:t>
      </w:r>
      <w:r w:rsidRPr="00090DDE">
        <w:rPr>
          <w:sz w:val="24"/>
          <w:szCs w:val="24"/>
        </w:rPr>
        <w:t>производства;</w:t>
      </w:r>
    </w:p>
    <w:p w:rsidR="00090DDE" w:rsidRPr="00090DDE" w:rsidRDefault="00090DDE" w:rsidP="00090DDE">
      <w:pPr>
        <w:pStyle w:val="TableParagraph"/>
        <w:jc w:val="both"/>
        <w:rPr>
          <w:sz w:val="24"/>
          <w:szCs w:val="24"/>
        </w:rPr>
      </w:pPr>
      <w:r w:rsidRPr="00090DDE">
        <w:rPr>
          <w:sz w:val="24"/>
          <w:szCs w:val="24"/>
        </w:rPr>
        <w:t>- принципы,</w:t>
      </w:r>
      <w:r w:rsidRPr="00090DDE">
        <w:rPr>
          <w:spacing w:val="38"/>
          <w:sz w:val="24"/>
          <w:szCs w:val="24"/>
        </w:rPr>
        <w:t xml:space="preserve"> </w:t>
      </w:r>
      <w:r w:rsidRPr="00090DDE">
        <w:rPr>
          <w:sz w:val="24"/>
          <w:szCs w:val="24"/>
        </w:rPr>
        <w:t>методы</w:t>
      </w:r>
      <w:r w:rsidRPr="00090DDE">
        <w:rPr>
          <w:spacing w:val="38"/>
          <w:sz w:val="24"/>
          <w:szCs w:val="24"/>
        </w:rPr>
        <w:t xml:space="preserve"> </w:t>
      </w:r>
      <w:r w:rsidRPr="00090DDE">
        <w:rPr>
          <w:sz w:val="24"/>
          <w:szCs w:val="24"/>
        </w:rPr>
        <w:t>и</w:t>
      </w:r>
      <w:r w:rsidRPr="00090DDE">
        <w:rPr>
          <w:spacing w:val="39"/>
          <w:sz w:val="24"/>
          <w:szCs w:val="24"/>
        </w:rPr>
        <w:t xml:space="preserve"> </w:t>
      </w:r>
      <w:r w:rsidRPr="00090DDE">
        <w:rPr>
          <w:sz w:val="24"/>
          <w:szCs w:val="24"/>
        </w:rPr>
        <w:t>инструменты</w:t>
      </w:r>
      <w:r w:rsidRPr="00090DDE">
        <w:rPr>
          <w:spacing w:val="-57"/>
          <w:sz w:val="24"/>
          <w:szCs w:val="24"/>
        </w:rPr>
        <w:t xml:space="preserve"> </w:t>
      </w:r>
      <w:r w:rsidRPr="00090DDE">
        <w:rPr>
          <w:sz w:val="24"/>
          <w:szCs w:val="24"/>
        </w:rPr>
        <w:t>бережливого</w:t>
      </w:r>
      <w:r w:rsidRPr="00090DDE">
        <w:rPr>
          <w:spacing w:val="-2"/>
          <w:sz w:val="24"/>
          <w:szCs w:val="24"/>
        </w:rPr>
        <w:t xml:space="preserve"> </w:t>
      </w:r>
      <w:r w:rsidRPr="00090DDE">
        <w:rPr>
          <w:sz w:val="24"/>
          <w:szCs w:val="24"/>
        </w:rPr>
        <w:t>производства;</w:t>
      </w:r>
    </w:p>
    <w:p w:rsidR="00090DDE" w:rsidRPr="00090DDE" w:rsidRDefault="00090DDE" w:rsidP="00090DD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DDE">
        <w:rPr>
          <w:rFonts w:ascii="Times New Roman" w:hAnsi="Times New Roman" w:cs="Times New Roman"/>
          <w:sz w:val="24"/>
          <w:szCs w:val="24"/>
        </w:rPr>
        <w:t>-алгоритм</w:t>
      </w:r>
      <w:r w:rsidRPr="00090D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90DDE">
        <w:rPr>
          <w:rFonts w:ascii="Times New Roman" w:hAnsi="Times New Roman" w:cs="Times New Roman"/>
          <w:sz w:val="24"/>
          <w:szCs w:val="24"/>
        </w:rPr>
        <w:t>внедрения</w:t>
      </w:r>
      <w:r w:rsidRPr="00090D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90DDE">
        <w:rPr>
          <w:rFonts w:ascii="Times New Roman" w:hAnsi="Times New Roman" w:cs="Times New Roman"/>
          <w:sz w:val="24"/>
          <w:szCs w:val="24"/>
        </w:rPr>
        <w:t>инструментов</w:t>
      </w:r>
      <w:r w:rsidRPr="00090DDE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090DDE">
        <w:rPr>
          <w:rFonts w:ascii="Times New Roman" w:hAnsi="Times New Roman" w:cs="Times New Roman"/>
          <w:sz w:val="24"/>
          <w:szCs w:val="24"/>
        </w:rPr>
        <w:t>бережливого</w:t>
      </w:r>
      <w:r w:rsidRPr="00090D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90DDE">
        <w:rPr>
          <w:rFonts w:ascii="Times New Roman" w:hAnsi="Times New Roman" w:cs="Times New Roman"/>
          <w:sz w:val="24"/>
          <w:szCs w:val="24"/>
        </w:rPr>
        <w:t>производства</w:t>
      </w:r>
      <w:r w:rsidRPr="00090D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90DDE">
        <w:rPr>
          <w:rFonts w:ascii="Times New Roman" w:hAnsi="Times New Roman" w:cs="Times New Roman"/>
          <w:sz w:val="24"/>
          <w:szCs w:val="24"/>
        </w:rPr>
        <w:t>в</w:t>
      </w:r>
      <w:r w:rsidRPr="00090D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90DDE">
        <w:rPr>
          <w:rFonts w:ascii="Times New Roman" w:hAnsi="Times New Roman" w:cs="Times New Roman"/>
          <w:sz w:val="24"/>
          <w:szCs w:val="24"/>
        </w:rPr>
        <w:t>хозяйственную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DDE">
        <w:rPr>
          <w:rFonts w:ascii="Times New Roman" w:hAnsi="Times New Roman" w:cs="Times New Roman"/>
          <w:spacing w:val="-1"/>
          <w:sz w:val="24"/>
          <w:szCs w:val="24"/>
        </w:rPr>
        <w:t>деятельность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90DDE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090DDE">
        <w:rPr>
          <w:rFonts w:ascii="Times New Roman" w:hAnsi="Times New Roman" w:cs="Times New Roman"/>
          <w:sz w:val="24"/>
          <w:szCs w:val="24"/>
        </w:rPr>
        <w:t>промышленных</w:t>
      </w:r>
      <w:r w:rsidRPr="00090DD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90DDE">
        <w:rPr>
          <w:rFonts w:ascii="Times New Roman" w:hAnsi="Times New Roman" w:cs="Times New Roman"/>
          <w:sz w:val="24"/>
          <w:szCs w:val="24"/>
        </w:rPr>
        <w:t>предприятий.</w:t>
      </w:r>
    </w:p>
    <w:p w:rsidR="00090DDE" w:rsidRDefault="00090DDE" w:rsidP="00090DD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1AF" w:rsidRDefault="005E11AF" w:rsidP="005E11AF">
      <w:pPr>
        <w:pStyle w:val="western"/>
        <w:spacing w:after="0" w:afterAutospacing="0" w:line="276" w:lineRule="auto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2. Результаты освоения модуля/учебной дисциплины, подлежащие проверке на </w:t>
      </w:r>
      <w:r w:rsidR="00452B32">
        <w:rPr>
          <w:b/>
          <w:bCs/>
          <w:color w:val="000000"/>
          <w:sz w:val="28"/>
          <w:szCs w:val="28"/>
        </w:rPr>
        <w:t>зачете</w:t>
      </w:r>
    </w:p>
    <w:p w:rsidR="005E11AF" w:rsidRDefault="005E11AF" w:rsidP="005E11AF">
      <w:pPr>
        <w:pStyle w:val="western"/>
        <w:spacing w:after="0" w:afterAutospacing="0" w:line="276" w:lineRule="auto"/>
        <w:ind w:firstLine="708"/>
        <w:jc w:val="both"/>
        <w:rPr>
          <w:color w:val="000000"/>
        </w:rPr>
      </w:pPr>
      <w:r w:rsidRPr="002C0BCF">
        <w:rPr>
          <w:color w:val="000000"/>
        </w:rPr>
        <w:t>В результате аттест</w:t>
      </w:r>
      <w:r w:rsidR="00452B32">
        <w:rPr>
          <w:color w:val="000000"/>
        </w:rPr>
        <w:t xml:space="preserve">ации по </w:t>
      </w:r>
      <w:proofErr w:type="gramStart"/>
      <w:r w:rsidR="00452B32">
        <w:rPr>
          <w:color w:val="000000"/>
        </w:rPr>
        <w:t>профессиональному</w:t>
      </w:r>
      <w:proofErr w:type="gramEnd"/>
      <w:r w:rsidR="00452B32">
        <w:rPr>
          <w:color w:val="000000"/>
        </w:rPr>
        <w:t xml:space="preserve"> </w:t>
      </w:r>
      <w:r>
        <w:rPr>
          <w:color w:val="000000"/>
        </w:rPr>
        <w:t>учебной дисциплине</w:t>
      </w:r>
      <w:r w:rsidRPr="002C0BCF">
        <w:rPr>
          <w:color w:val="000000"/>
        </w:rPr>
        <w:t xml:space="preserve"> осуществляется комплексная проверка следующих профессиональных и общих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9"/>
        <w:gridCol w:w="7732"/>
      </w:tblGrid>
      <w:tr w:rsidR="00090DDE" w:rsidRPr="00090DDE" w:rsidTr="00090DDE">
        <w:trPr>
          <w:trHeight w:val="651"/>
        </w:trPr>
        <w:tc>
          <w:tcPr>
            <w:tcW w:w="1019" w:type="pct"/>
            <w:vAlign w:val="center"/>
          </w:tcPr>
          <w:p w:rsidR="00090DDE" w:rsidRPr="00090DDE" w:rsidRDefault="00090DDE" w:rsidP="00090D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090DDE" w:rsidRPr="00090DDE" w:rsidRDefault="00090DDE" w:rsidP="00090D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81" w:type="pct"/>
            <w:vAlign w:val="center"/>
          </w:tcPr>
          <w:p w:rsidR="00090DDE" w:rsidRPr="00090DDE" w:rsidRDefault="00090DDE" w:rsidP="00090D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090DDE" w:rsidRPr="00090DDE" w:rsidTr="00090DDE">
        <w:trPr>
          <w:trHeight w:val="651"/>
        </w:trPr>
        <w:tc>
          <w:tcPr>
            <w:tcW w:w="1019" w:type="pct"/>
            <w:vAlign w:val="center"/>
          </w:tcPr>
          <w:p w:rsidR="00090DDE" w:rsidRPr="00090DDE" w:rsidRDefault="00090DDE" w:rsidP="00090D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981" w:type="pct"/>
            <w:vAlign w:val="center"/>
          </w:tcPr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Выбирать способы решения задач профессиональной деятельности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применительно к различным контекстам</w:t>
            </w:r>
          </w:p>
        </w:tc>
      </w:tr>
      <w:tr w:rsidR="00090DDE" w:rsidRPr="00090DDE" w:rsidTr="00090DDE">
        <w:trPr>
          <w:trHeight w:val="651"/>
        </w:trPr>
        <w:tc>
          <w:tcPr>
            <w:tcW w:w="1019" w:type="pct"/>
            <w:vAlign w:val="center"/>
          </w:tcPr>
          <w:p w:rsidR="00090DDE" w:rsidRPr="00090DDE" w:rsidRDefault="00090DDE" w:rsidP="00090D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981" w:type="pct"/>
            <w:vAlign w:val="center"/>
          </w:tcPr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 информационные технологии для выполнения задач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</w:tr>
      <w:tr w:rsidR="00090DDE" w:rsidRPr="00090DDE" w:rsidTr="00090DDE">
        <w:trPr>
          <w:trHeight w:val="651"/>
        </w:trPr>
        <w:tc>
          <w:tcPr>
            <w:tcW w:w="1019" w:type="pct"/>
            <w:vAlign w:val="center"/>
          </w:tcPr>
          <w:p w:rsidR="00090DDE" w:rsidRPr="00090DDE" w:rsidRDefault="00090DDE" w:rsidP="00090D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981" w:type="pct"/>
            <w:vAlign w:val="center"/>
          </w:tcPr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</w:t>
            </w:r>
          </w:p>
        </w:tc>
      </w:tr>
      <w:tr w:rsidR="00090DDE" w:rsidRPr="00090DDE" w:rsidTr="00090DDE">
        <w:trPr>
          <w:trHeight w:val="651"/>
        </w:trPr>
        <w:tc>
          <w:tcPr>
            <w:tcW w:w="1019" w:type="pct"/>
            <w:vAlign w:val="center"/>
          </w:tcPr>
          <w:p w:rsidR="00090DDE" w:rsidRPr="00090DDE" w:rsidRDefault="00090DDE" w:rsidP="00090D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981" w:type="pct"/>
            <w:vAlign w:val="center"/>
          </w:tcPr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социального</w:t>
            </w:r>
            <w:proofErr w:type="gramEnd"/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культурного контекста</w:t>
            </w:r>
          </w:p>
        </w:tc>
      </w:tr>
      <w:tr w:rsidR="00090DDE" w:rsidRPr="00090DDE" w:rsidTr="00090DDE">
        <w:trPr>
          <w:trHeight w:val="764"/>
        </w:trPr>
        <w:tc>
          <w:tcPr>
            <w:tcW w:w="1019" w:type="pct"/>
            <w:vAlign w:val="center"/>
          </w:tcPr>
          <w:p w:rsidR="00090DDE" w:rsidRPr="00090DDE" w:rsidRDefault="00090DDE" w:rsidP="00090D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3981" w:type="pct"/>
            <w:vAlign w:val="center"/>
          </w:tcPr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Содействовать сохранению окружающей среды, ресурсосбережению,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знания об изменении климата, принципы бережливого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производства, эффективно действовать в чрезвычайных ситуациях</w:t>
            </w:r>
          </w:p>
        </w:tc>
      </w:tr>
      <w:tr w:rsidR="00090DDE" w:rsidRPr="00090DDE" w:rsidTr="00090DDE">
        <w:trPr>
          <w:trHeight w:val="651"/>
        </w:trPr>
        <w:tc>
          <w:tcPr>
            <w:tcW w:w="1019" w:type="pct"/>
            <w:vAlign w:val="center"/>
          </w:tcPr>
          <w:p w:rsidR="00090DDE" w:rsidRPr="00090DDE" w:rsidRDefault="00090DDE" w:rsidP="00090D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3981" w:type="pct"/>
            <w:vAlign w:val="center"/>
          </w:tcPr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Поддержания необходимого уровня физической подготовленности</w:t>
            </w:r>
          </w:p>
        </w:tc>
      </w:tr>
      <w:tr w:rsidR="00090DDE" w:rsidRPr="00090DDE" w:rsidTr="00090DDE">
        <w:trPr>
          <w:trHeight w:val="651"/>
        </w:trPr>
        <w:tc>
          <w:tcPr>
            <w:tcW w:w="1019" w:type="pct"/>
            <w:vAlign w:val="center"/>
          </w:tcPr>
          <w:p w:rsidR="00090DDE" w:rsidRPr="00090DDE" w:rsidRDefault="00090DDE" w:rsidP="00090D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D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981" w:type="pct"/>
            <w:vAlign w:val="center"/>
          </w:tcPr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Пользоваться профессиональной документацией на </w:t>
            </w:r>
            <w:proofErr w:type="gramStart"/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</w:t>
            </w:r>
            <w:proofErr w:type="gramEnd"/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иностранном</w:t>
            </w:r>
            <w:proofErr w:type="gramEnd"/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языках</w:t>
            </w:r>
          </w:p>
        </w:tc>
      </w:tr>
      <w:tr w:rsidR="00090DDE" w:rsidRPr="00090DDE" w:rsidTr="00090DDE">
        <w:trPr>
          <w:trHeight w:val="651"/>
        </w:trPr>
        <w:tc>
          <w:tcPr>
            <w:tcW w:w="1019" w:type="pct"/>
            <w:vAlign w:val="center"/>
          </w:tcPr>
          <w:p w:rsidR="00090DDE" w:rsidRPr="00090DDE" w:rsidRDefault="00090DDE" w:rsidP="00090DD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ПК 3.2.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3981" w:type="pct"/>
            <w:vAlign w:val="center"/>
          </w:tcPr>
          <w:p w:rsidR="00090DDE" w:rsidRPr="00090DDE" w:rsidRDefault="00090DDE" w:rsidP="00090DD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Анализировать процесс и результаты деятельности персонала участка,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планировать и организовывать мероприятия, направленные на повышение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производительности труда за счет устранения всех видов потерь</w:t>
            </w:r>
          </w:p>
        </w:tc>
      </w:tr>
      <w:tr w:rsidR="00090DDE" w:rsidRPr="00090DDE" w:rsidTr="00090DDE">
        <w:trPr>
          <w:trHeight w:val="651"/>
        </w:trPr>
        <w:tc>
          <w:tcPr>
            <w:tcW w:w="1019" w:type="pct"/>
            <w:vAlign w:val="center"/>
          </w:tcPr>
          <w:p w:rsidR="00090DDE" w:rsidRPr="00090DDE" w:rsidRDefault="00090DDE" w:rsidP="00090DD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ПК.3.3.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3981" w:type="pct"/>
            <w:vAlign w:val="center"/>
          </w:tcPr>
          <w:p w:rsidR="00090DDE" w:rsidRPr="00090DDE" w:rsidRDefault="00090DDE" w:rsidP="00090DD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Обеспечивать мотивацию и стимулирование трудовой деятельности</w:t>
            </w:r>
          </w:p>
          <w:p w:rsidR="00090DDE" w:rsidRPr="00090DDE" w:rsidRDefault="00090DDE" w:rsidP="00090DDE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90DDE">
              <w:rPr>
                <w:rFonts w:ascii="Times New Roman" w:hAnsi="Times New Roman" w:cs="Times New Roman"/>
                <w:color w:val="1A1A1A"/>
                <w:sz w:val="24"/>
                <w:szCs w:val="24"/>
                <w:lang w:eastAsia="ru-RU"/>
              </w:rPr>
              <w:t>персонала</w:t>
            </w:r>
          </w:p>
        </w:tc>
      </w:tr>
    </w:tbl>
    <w:p w:rsidR="005E11AF" w:rsidRDefault="005E11AF" w:rsidP="005E11AF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  <w:r w:rsidRPr="002C0BCF">
        <w:rPr>
          <w:b/>
          <w:bCs/>
          <w:color w:val="000000"/>
        </w:rPr>
        <w:t>Формой оценивания результатов обучения</w:t>
      </w:r>
      <w:r w:rsidRPr="002C0BCF">
        <w:rPr>
          <w:rStyle w:val="apple-converted-space"/>
          <w:b/>
          <w:bCs/>
          <w:color w:val="000000"/>
        </w:rPr>
        <w:t> </w:t>
      </w:r>
      <w:r w:rsidRPr="002C0BCF">
        <w:rPr>
          <w:color w:val="000000"/>
        </w:rPr>
        <w:t>являются</w:t>
      </w:r>
      <w:r w:rsidRPr="002C0BCF">
        <w:rPr>
          <w:rStyle w:val="apple-converted-space"/>
          <w:color w:val="000000"/>
        </w:rPr>
        <w:t> </w:t>
      </w:r>
      <w:r>
        <w:rPr>
          <w:color w:val="000000"/>
        </w:rPr>
        <w:t xml:space="preserve">практические занятия, </w:t>
      </w:r>
      <w:r w:rsidRPr="002C0BCF">
        <w:rPr>
          <w:color w:val="000000"/>
        </w:rPr>
        <w:t>внеаудиторная самостоятельная работа.</w:t>
      </w:r>
    </w:p>
    <w:p w:rsidR="007A45CA" w:rsidRDefault="007A45CA" w:rsidP="005E11AF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Структура контрольн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о-оценочных средств для Э/ЭК/ДЗ/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proofErr w:type="gramEnd"/>
    </w:p>
    <w:p w:rsidR="007A45CA" w:rsidRPr="00680E74" w:rsidRDefault="007A45CA" w:rsidP="007A45CA">
      <w:pPr>
        <w:pStyle w:val="paragraph"/>
        <w:spacing w:before="0" w:beforeAutospacing="0" w:after="0" w:afterAutospacing="0"/>
        <w:ind w:left="360"/>
        <w:textAlignment w:val="baseline"/>
      </w:pPr>
      <w:r w:rsidRPr="00680E74">
        <w:rPr>
          <w:rStyle w:val="normaltextrun"/>
          <w:b/>
          <w:bCs/>
        </w:rPr>
        <w:t>Формы контроля и оценивания учебной дисциплине</w:t>
      </w:r>
      <w:r w:rsidRPr="00680E74">
        <w:rPr>
          <w:rStyle w:val="eop"/>
        </w:rPr>
        <w:t> </w:t>
      </w:r>
    </w:p>
    <w:p w:rsidR="007A45CA" w:rsidRPr="00680E74" w:rsidRDefault="007A45CA" w:rsidP="007A45CA">
      <w:pPr>
        <w:pStyle w:val="paragraph"/>
        <w:spacing w:before="0" w:beforeAutospacing="0" w:after="0" w:afterAutospacing="0"/>
        <w:ind w:left="360"/>
        <w:textAlignment w:val="baseline"/>
      </w:pPr>
    </w:p>
    <w:tbl>
      <w:tblPr>
        <w:tblStyle w:val="a3"/>
        <w:tblW w:w="7450" w:type="dxa"/>
        <w:jc w:val="center"/>
        <w:tblInd w:w="1698" w:type="dxa"/>
        <w:tblLook w:val="04A0"/>
      </w:tblPr>
      <w:tblGrid>
        <w:gridCol w:w="1715"/>
        <w:gridCol w:w="2544"/>
        <w:gridCol w:w="3191"/>
      </w:tblGrid>
      <w:tr w:rsidR="007A45CA" w:rsidRPr="00680E74" w:rsidTr="0005235E">
        <w:trPr>
          <w:jc w:val="center"/>
        </w:trPr>
        <w:tc>
          <w:tcPr>
            <w:tcW w:w="0" w:type="auto"/>
            <w:vMerge w:val="restart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 xml:space="preserve">Элемент </w:t>
            </w:r>
            <w:r>
              <w:rPr>
                <w:color w:val="000000"/>
                <w:shd w:val="clear" w:color="auto" w:fill="FFFFFF"/>
              </w:rPr>
              <w:t>дисциплины</w:t>
            </w:r>
          </w:p>
        </w:tc>
        <w:tc>
          <w:tcPr>
            <w:tcW w:w="5478" w:type="dxa"/>
            <w:gridSpan w:val="2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>Форма контроля и оценивания</w:t>
            </w:r>
          </w:p>
        </w:tc>
      </w:tr>
      <w:tr w:rsidR="007A45CA" w:rsidRPr="00680E74" w:rsidTr="0005235E">
        <w:trPr>
          <w:jc w:val="center"/>
        </w:trPr>
        <w:tc>
          <w:tcPr>
            <w:tcW w:w="0" w:type="auto"/>
            <w:vMerge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</w:p>
        </w:tc>
        <w:tc>
          <w:tcPr>
            <w:tcW w:w="0" w:type="auto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  <w:shd w:val="clear" w:color="auto" w:fill="FFFFFF"/>
              </w:rPr>
              <w:t>Промежуточная аттестация</w:t>
            </w:r>
          </w:p>
        </w:tc>
        <w:tc>
          <w:tcPr>
            <w:tcW w:w="3440" w:type="dxa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rStyle w:val="eop"/>
              </w:rPr>
              <w:t>Текущая аттестация</w:t>
            </w:r>
          </w:p>
        </w:tc>
      </w:tr>
      <w:tr w:rsidR="007A45CA" w:rsidRPr="00680E74" w:rsidTr="0005235E">
        <w:trPr>
          <w:jc w:val="center"/>
        </w:trPr>
        <w:tc>
          <w:tcPr>
            <w:tcW w:w="0" w:type="auto"/>
          </w:tcPr>
          <w:p w:rsidR="007A45CA" w:rsidRPr="00680E74" w:rsidRDefault="007A45CA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 w:rsidRPr="00680E74">
              <w:rPr>
                <w:color w:val="000000"/>
              </w:rPr>
              <w:t xml:space="preserve"> </w:t>
            </w:r>
            <w:r>
              <w:rPr>
                <w:rStyle w:val="normaltextrun"/>
              </w:rPr>
              <w:t>«Основы бережливого производства</w:t>
            </w:r>
            <w:r w:rsidRPr="00680E74">
              <w:rPr>
                <w:rStyle w:val="normaltextrun"/>
              </w:rPr>
              <w:t>»</w:t>
            </w:r>
          </w:p>
        </w:tc>
        <w:tc>
          <w:tcPr>
            <w:tcW w:w="0" w:type="auto"/>
          </w:tcPr>
          <w:p w:rsidR="007A45CA" w:rsidRPr="00217490" w:rsidRDefault="00090DDE" w:rsidP="0005235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</w:rPr>
            </w:pPr>
            <w:r>
              <w:rPr>
                <w:rStyle w:val="eop"/>
              </w:rPr>
              <w:t xml:space="preserve">Дифференцированный </w:t>
            </w:r>
            <w:r w:rsidR="007A45CA">
              <w:rPr>
                <w:rStyle w:val="eop"/>
              </w:rPr>
              <w:t>зачет</w:t>
            </w:r>
          </w:p>
        </w:tc>
        <w:tc>
          <w:tcPr>
            <w:tcW w:w="3440" w:type="dxa"/>
          </w:tcPr>
          <w:p w:rsidR="007A45CA" w:rsidRPr="00680E74" w:rsidRDefault="007A45CA" w:rsidP="0005235E">
            <w:pPr>
              <w:pStyle w:val="p22"/>
              <w:shd w:val="clear" w:color="auto" w:fill="FFFFFF"/>
              <w:rPr>
                <w:color w:val="000000"/>
              </w:rPr>
            </w:pPr>
            <w:r w:rsidRPr="00680E74">
              <w:rPr>
                <w:rStyle w:val="apple-converted-space"/>
                <w:color w:val="000000"/>
              </w:rPr>
              <w:t> </w:t>
            </w:r>
            <w:r>
              <w:rPr>
                <w:rStyle w:val="apple-converted-space"/>
                <w:color w:val="000000"/>
              </w:rPr>
              <w:t>-</w:t>
            </w:r>
            <w:r w:rsidRPr="00680E74">
              <w:rPr>
                <w:color w:val="000000"/>
              </w:rPr>
              <w:t>защита практических работ;</w:t>
            </w:r>
          </w:p>
          <w:p w:rsidR="007A45CA" w:rsidRPr="00680E74" w:rsidRDefault="007A45CA" w:rsidP="0005235E">
            <w:pPr>
              <w:pStyle w:val="p22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-контрольные работы по дисциплине</w:t>
            </w:r>
            <w:r w:rsidRPr="00680E74">
              <w:rPr>
                <w:color w:val="000000"/>
              </w:rPr>
              <w:t>;</w:t>
            </w:r>
          </w:p>
          <w:p w:rsidR="007A45CA" w:rsidRPr="00680E74" w:rsidRDefault="007A45CA" w:rsidP="0005235E">
            <w:pPr>
              <w:pStyle w:val="p22"/>
              <w:shd w:val="clear" w:color="auto" w:fill="FFFFFF"/>
              <w:rPr>
                <w:color w:val="000000"/>
              </w:rPr>
            </w:pPr>
            <w:r w:rsidRPr="00680E74">
              <w:rPr>
                <w:color w:val="000000"/>
              </w:rPr>
              <w:t>-оценка активности участие на уроке;</w:t>
            </w:r>
          </w:p>
          <w:p w:rsidR="007A45CA" w:rsidRPr="00680E74" w:rsidRDefault="007A45CA" w:rsidP="0005235E">
            <w:pPr>
              <w:pStyle w:val="p22"/>
              <w:shd w:val="clear" w:color="auto" w:fill="FFFFFF"/>
              <w:rPr>
                <w:rStyle w:val="eop"/>
              </w:rPr>
            </w:pPr>
            <w:r w:rsidRPr="00680E74">
              <w:rPr>
                <w:color w:val="000000"/>
              </w:rPr>
              <w:t xml:space="preserve">-контроль самостоятельной работы </w:t>
            </w:r>
            <w:proofErr w:type="gramStart"/>
            <w:r w:rsidRPr="00680E74">
              <w:rPr>
                <w:color w:val="000000"/>
              </w:rPr>
              <w:t>обучающихся</w:t>
            </w:r>
            <w:proofErr w:type="gramEnd"/>
            <w:r w:rsidRPr="00680E74">
              <w:rPr>
                <w:color w:val="000000"/>
              </w:rPr>
              <w:t>;</w:t>
            </w:r>
          </w:p>
        </w:tc>
      </w:tr>
    </w:tbl>
    <w:p w:rsidR="007A45CA" w:rsidRDefault="007A45CA" w:rsidP="007A45CA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</w:p>
    <w:p w:rsidR="005E11AF" w:rsidRPr="00626CFA" w:rsidRDefault="007A45CA" w:rsidP="005E11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5E11AF"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.1 Задания, проверяющие освоение группы компетенций, соответствую</w:t>
      </w:r>
      <w:r w:rsidR="009C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щих определенному разделу </w:t>
      </w:r>
      <w:r w:rsidR="005E1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</w:t>
      </w:r>
      <w:r w:rsidR="005E11AF"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ind w:left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11AF" w:rsidRPr="00626CFA" w:rsidRDefault="005E11AF" w:rsidP="005E11AF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ПАСПОРТ</w:t>
      </w: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Назначение:</w:t>
      </w:r>
    </w:p>
    <w:p w:rsidR="005E11AF" w:rsidRDefault="005E11AF" w:rsidP="005E11AF">
      <w:pPr>
        <w:shd w:val="clear" w:color="auto" w:fill="FFFFFF"/>
        <w:spacing w:before="100" w:beforeAutospacing="1"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 </w:t>
      </w:r>
      <w:proofErr w:type="gramStart"/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</w:t>
      </w:r>
      <w:proofErr w:type="gramEnd"/>
      <w:r w:rsidRPr="00626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контроля и оценки результатов освоения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профессионального модуля/учебной дисциплине, МДК.</w:t>
      </w:r>
    </w:p>
    <w:p w:rsidR="0063406A" w:rsidRPr="00626CFA" w:rsidRDefault="0063406A" w:rsidP="005E11AF">
      <w:pPr>
        <w:shd w:val="clear" w:color="auto" w:fill="FFFFFF"/>
        <w:spacing w:before="100" w:beforeAutospacing="1"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626C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 Задания, проверяющие освоение группы компетенций, соответствую</w:t>
      </w:r>
      <w:r w:rsidR="00A901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щих определенному разделу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</w:t>
      </w:r>
      <w:r w:rsidR="00A901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ины</w:t>
      </w:r>
    </w:p>
    <w:p w:rsidR="00A90175" w:rsidRPr="00626CFA" w:rsidRDefault="00A90175" w:rsidP="00A90175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ЗАДАНИЕ Вариант № ________</w:t>
      </w:r>
    </w:p>
    <w:p w:rsidR="00A90175" w:rsidRPr="00E95A17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выполнения задания – 6</w:t>
      </w:r>
      <w:r w:rsidRPr="00626C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мин.</w:t>
      </w:r>
      <w:bookmarkStart w:id="0" w:name="_GoBack"/>
      <w:bookmarkEnd w:id="0"/>
    </w:p>
    <w:p w:rsidR="00A90175" w:rsidRPr="00886D66" w:rsidRDefault="00A90175" w:rsidP="00A90175">
      <w:pPr>
        <w:pBdr>
          <w:top w:val="single" w:sz="6" w:space="1" w:color="00000A"/>
          <w:left w:val="single" w:sz="6" w:space="0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ПАКЕТ ЭКЗАМЕНАТОРА</w:t>
      </w:r>
    </w:p>
    <w:p w:rsidR="00A90175" w:rsidRPr="00886D66" w:rsidRDefault="00A90175" w:rsidP="00A90175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УСЛОВИЯ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Количество вариантов задания 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экзаменующегося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43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25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Варианты задания определяется по количеству </w:t>
      </w:r>
      <w:proofErr w:type="gram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группе.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Время выполнения задания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86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:rsidR="00A90175" w:rsidRPr="00886D66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Обеспечение процесса</w:t>
      </w:r>
      <w:r w:rsidRPr="00886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4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калькулятор, бумага, ручка</w:t>
      </w:r>
    </w:p>
    <w:p w:rsidR="00A90175" w:rsidRDefault="00A90175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Место проведения</w:t>
      </w: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учебная аудитория.</w:t>
      </w:r>
    </w:p>
    <w:p w:rsidR="007A45CA" w:rsidRPr="00886D66" w:rsidRDefault="007A45CA" w:rsidP="00A9017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45CA" w:rsidRDefault="007A45CA" w:rsidP="007A45CA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1.</w:t>
      </w:r>
      <w:r w:rsidRPr="007A45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Ответить на тестовое задание. </w:t>
      </w:r>
    </w:p>
    <w:p w:rsidR="00A90175" w:rsidRPr="007A45CA" w:rsidRDefault="007A45CA" w:rsidP="007A45CA">
      <w:pPr>
        <w:shd w:val="clear" w:color="auto" w:fill="FFFFFF"/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45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A90175" w:rsidRDefault="00A90175" w:rsidP="00A9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175" w:rsidRDefault="00A90175" w:rsidP="00A9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ФИО________________________________________________________</w:t>
      </w:r>
    </w:p>
    <w:p w:rsidR="00A90175" w:rsidRPr="00F014E8" w:rsidRDefault="00A90175" w:rsidP="00A9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945">
        <w:rPr>
          <w:rFonts w:ascii="Times New Roman" w:hAnsi="Times New Roman" w:cs="Times New Roman"/>
          <w:b/>
          <w:sz w:val="24"/>
          <w:szCs w:val="24"/>
        </w:rPr>
        <w:t>ТЕСТ</w:t>
      </w:r>
      <w:r w:rsidR="007A45CA">
        <w:rPr>
          <w:rFonts w:ascii="Times New Roman" w:hAnsi="Times New Roman" w:cs="Times New Roman"/>
          <w:b/>
          <w:sz w:val="24"/>
          <w:szCs w:val="24"/>
        </w:rPr>
        <w:t>ОВОЕ ЗАДАНИЕ</w:t>
      </w:r>
    </w:p>
    <w:p w:rsidR="00A90175" w:rsidRPr="00905945" w:rsidRDefault="00A90175" w:rsidP="00A9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945">
        <w:rPr>
          <w:rFonts w:ascii="Times New Roman" w:hAnsi="Times New Roman" w:cs="Times New Roman"/>
          <w:b/>
          <w:sz w:val="24"/>
          <w:szCs w:val="24"/>
        </w:rPr>
        <w:t>по дисциплине «Основы бережливого производства»</w:t>
      </w:r>
    </w:p>
    <w:p w:rsidR="00A90175" w:rsidRDefault="00A90175" w:rsidP="00A9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05945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A90175" w:rsidRPr="00905945" w:rsidRDefault="00A90175" w:rsidP="00A90175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945">
        <w:rPr>
          <w:rFonts w:ascii="Times New Roman" w:hAnsi="Times New Roman" w:cs="Times New Roman"/>
          <w:b/>
          <w:sz w:val="24"/>
          <w:szCs w:val="24"/>
        </w:rPr>
        <w:t>Кто считается родоначальником концепции бережливого производства</w:t>
      </w:r>
    </w:p>
    <w:p w:rsidR="00A9017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Эдвардс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Деминг</w:t>
      </w:r>
      <w:proofErr w:type="spellEnd"/>
    </w:p>
    <w:p w:rsidR="00A9017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Уолтер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Эндрю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Шухарт</w:t>
      </w:r>
      <w:proofErr w:type="spellEnd"/>
    </w:p>
    <w:p w:rsidR="00A9017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Тайити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Оно</w:t>
      </w:r>
    </w:p>
    <w:p w:rsidR="00A90175" w:rsidRPr="0090594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945">
        <w:rPr>
          <w:rFonts w:ascii="Times New Roman" w:hAnsi="Times New Roman" w:cs="Times New Roman"/>
          <w:b/>
          <w:sz w:val="24"/>
          <w:szCs w:val="24"/>
        </w:rPr>
        <w:t>2.Что лежит в основе бережливого подхода</w:t>
      </w:r>
    </w:p>
    <w:p w:rsidR="00A90175" w:rsidRDefault="00A90175" w:rsidP="00A90175">
      <w:pPr>
        <w:pStyle w:val="a4"/>
        <w:spacing w:after="0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Сокращение финансовых затрат</w:t>
      </w:r>
    </w:p>
    <w:p w:rsidR="00A90175" w:rsidRDefault="00A90175" w:rsidP="00A90175">
      <w:pPr>
        <w:pStyle w:val="a4"/>
        <w:spacing w:after="0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Ценность для потребителя</w:t>
      </w:r>
    </w:p>
    <w:p w:rsidR="00A90175" w:rsidRDefault="00A90175" w:rsidP="00A90175">
      <w:pPr>
        <w:pStyle w:val="a4"/>
        <w:spacing w:after="0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Увеличение доли рынка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905945">
        <w:rPr>
          <w:rFonts w:ascii="Times New Roman" w:hAnsi="Times New Roman" w:cs="Times New Roman"/>
          <w:b/>
          <w:sz w:val="24"/>
          <w:szCs w:val="24"/>
        </w:rPr>
        <w:t xml:space="preserve">На каком предприятии </w:t>
      </w:r>
      <w:r>
        <w:rPr>
          <w:rFonts w:ascii="Times New Roman" w:hAnsi="Times New Roman" w:cs="Times New Roman"/>
          <w:b/>
          <w:sz w:val="24"/>
          <w:szCs w:val="24"/>
        </w:rPr>
        <w:t xml:space="preserve">впервые </w:t>
      </w:r>
      <w:r w:rsidRPr="00905945">
        <w:rPr>
          <w:rFonts w:ascii="Times New Roman" w:hAnsi="Times New Roman" w:cs="Times New Roman"/>
          <w:b/>
          <w:sz w:val="24"/>
          <w:szCs w:val="24"/>
        </w:rPr>
        <w:t xml:space="preserve">системно применили </w:t>
      </w:r>
      <w:r>
        <w:rPr>
          <w:rFonts w:ascii="Times New Roman" w:hAnsi="Times New Roman" w:cs="Times New Roman"/>
          <w:b/>
          <w:sz w:val="24"/>
          <w:szCs w:val="24"/>
        </w:rPr>
        <w:t>принципы и инструменты Бережливого производства?</w:t>
      </w:r>
    </w:p>
    <w:p w:rsidR="00A90175" w:rsidRPr="0090594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Motorola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Pr="003D36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Toyota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Ford</w:t>
      </w:r>
    </w:p>
    <w:p w:rsidR="00A90175" w:rsidRPr="003D362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625">
        <w:rPr>
          <w:rFonts w:ascii="Times New Roman" w:hAnsi="Times New Roman" w:cs="Times New Roman"/>
          <w:b/>
          <w:sz w:val="24"/>
          <w:szCs w:val="24"/>
        </w:rPr>
        <w:t>4.Понятие «</w:t>
      </w:r>
      <w:r>
        <w:rPr>
          <w:rFonts w:ascii="Times New Roman" w:hAnsi="Times New Roman" w:cs="Times New Roman"/>
          <w:b/>
          <w:sz w:val="24"/>
          <w:szCs w:val="24"/>
        </w:rPr>
        <w:t>ц</w:t>
      </w:r>
      <w:r w:rsidRPr="003D3625">
        <w:rPr>
          <w:rFonts w:ascii="Times New Roman" w:hAnsi="Times New Roman" w:cs="Times New Roman"/>
          <w:b/>
          <w:sz w:val="24"/>
          <w:szCs w:val="24"/>
        </w:rPr>
        <w:t xml:space="preserve">енность» означает 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Совокупность свой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одукта, по которым оценивается его стоимость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Цена продукта, указанная в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прайс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листе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компании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Совокупность свой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одукта или услуги, за которые потребитель готов заплатить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625">
        <w:rPr>
          <w:rFonts w:ascii="Times New Roman" w:hAnsi="Times New Roman" w:cs="Times New Roman"/>
          <w:b/>
          <w:sz w:val="24"/>
          <w:szCs w:val="24"/>
        </w:rPr>
        <w:t xml:space="preserve">5.Что такое </w:t>
      </w:r>
      <w:proofErr w:type="spellStart"/>
      <w:r w:rsidRPr="003D3625">
        <w:rPr>
          <w:rFonts w:ascii="Times New Roman" w:hAnsi="Times New Roman" w:cs="Times New Roman"/>
          <w:b/>
          <w:sz w:val="24"/>
          <w:szCs w:val="24"/>
        </w:rPr>
        <w:t>Кайдзен</w:t>
      </w:r>
      <w:proofErr w:type="spellEnd"/>
      <w:r w:rsidRPr="003D3625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Быстрая переналадка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Инструмент организации рабочего места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Концентрация постоянного улучшения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625">
        <w:rPr>
          <w:rFonts w:ascii="Times New Roman" w:hAnsi="Times New Roman" w:cs="Times New Roman"/>
          <w:b/>
          <w:sz w:val="24"/>
          <w:szCs w:val="24"/>
        </w:rPr>
        <w:t xml:space="preserve">6.Гемба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3D3625">
        <w:rPr>
          <w:rFonts w:ascii="Times New Roman" w:hAnsi="Times New Roman" w:cs="Times New Roman"/>
          <w:b/>
          <w:sz w:val="24"/>
          <w:szCs w:val="24"/>
        </w:rPr>
        <w:t xml:space="preserve"> это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Место, где выполняется работа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Место, где создается ценность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Место возникновения и решения проблем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00E">
        <w:rPr>
          <w:rFonts w:ascii="Times New Roman" w:hAnsi="Times New Roman" w:cs="Times New Roman"/>
          <w:b/>
          <w:sz w:val="24"/>
          <w:szCs w:val="24"/>
        </w:rPr>
        <w:t xml:space="preserve">7.Канбан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D8500E">
        <w:rPr>
          <w:rFonts w:ascii="Times New Roman" w:hAnsi="Times New Roman" w:cs="Times New Roman"/>
          <w:b/>
          <w:sz w:val="24"/>
          <w:szCs w:val="24"/>
        </w:rPr>
        <w:t xml:space="preserve"> это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Излишние запасы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Сотрудник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Система карточек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84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b/>
          <w:sz w:val="24"/>
          <w:szCs w:val="24"/>
        </w:rPr>
        <w:t>Термин 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включает 5 японских слов, означающих: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Чистота, порядок, устойчивость, ответственность, уборка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Аккуратность, требовательность, совершенствование, планирование, контроль.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Сортировка, порядок, чистота, стандартизация, совершенствование</w:t>
      </w:r>
    </w:p>
    <w:p w:rsidR="00A90175" w:rsidRPr="00547884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84">
        <w:rPr>
          <w:rFonts w:ascii="Times New Roman" w:hAnsi="Times New Roman" w:cs="Times New Roman"/>
          <w:b/>
          <w:sz w:val="24"/>
          <w:szCs w:val="24"/>
        </w:rPr>
        <w:t>9. Система  бережливого производства может быть внедрена только в производственных компаниях?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верно</w:t>
      </w:r>
    </w:p>
    <w:p w:rsidR="00A9017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неверно</w:t>
      </w:r>
    </w:p>
    <w:p w:rsidR="00A90175" w:rsidRDefault="00A90175" w:rsidP="00A90175">
      <w:pPr>
        <w:pStyle w:val="a4"/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E4F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Хайдзунка – это…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Участок производственной площадки, на которой ведется работа по созданию ценности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Выравнивание производства по видам и объему продукции за определ1нный промежуток времени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Метод поддержания точной последовательности производства, при которой деталь, которая первой поступила в производственный процесс, первой выходит из процесса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E4F"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b/>
          <w:sz w:val="24"/>
          <w:szCs w:val="24"/>
        </w:rPr>
        <w:t xml:space="preserve"> Цель любой деятельности по усовершенствованию – это…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Сокращение персонала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Снижение гибкости</w:t>
      </w:r>
    </w:p>
    <w:p w:rsidR="00A90175" w:rsidRPr="000D3E4F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Устранение потерь</w:t>
      </w:r>
    </w:p>
    <w:p w:rsidR="00A90175" w:rsidRPr="000D3E4F" w:rsidRDefault="00A90175" w:rsidP="00A90175">
      <w:pPr>
        <w:pStyle w:val="a4"/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Точное время – это…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Система производства, при которой изготавливается нужное потребителю количество деталей в определенный им срок 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Любая деятельность, которая, потребляя ресурсы, не создает ценности для клиента</w:t>
      </w:r>
    </w:p>
    <w:p w:rsidR="00A90175" w:rsidRPr="000D3E4F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Способ наладки оборудования, при котором происходит его автоматическая остановка при появлении дефектных деталей 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13.___________________ - средство информирования, с помощью которого дается разрешение или указание на производство или изъятие (передачу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зделий в вытягивающей системе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Кайдзен</w:t>
      </w:r>
      <w:proofErr w:type="spellEnd"/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Канбан</w:t>
      </w:r>
      <w:proofErr w:type="spellEnd"/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Андон</w:t>
      </w:r>
      <w:proofErr w:type="spellEnd"/>
    </w:p>
    <w:p w:rsidR="00A90175" w:rsidRPr="00F014E8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14E8">
        <w:rPr>
          <w:rFonts w:ascii="Times New Roman" w:hAnsi="Times New Roman" w:cs="Times New Roman"/>
          <w:b/>
          <w:sz w:val="24"/>
          <w:szCs w:val="24"/>
        </w:rPr>
        <w:t>14.Какие из перечисленных ситуаций характерны для бережливого производства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Наращивание запасов готовой продукции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Увеличение затрат на выявление дефектной продукции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Сокращение материально – производственных запасов</w:t>
      </w:r>
    </w:p>
    <w:p w:rsidR="00A90175" w:rsidRPr="00915A01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5A01">
        <w:rPr>
          <w:rFonts w:ascii="Times New Roman" w:hAnsi="Times New Roman" w:cs="Times New Roman"/>
          <w:b/>
          <w:sz w:val="24"/>
          <w:szCs w:val="24"/>
        </w:rPr>
        <w:t>15.Укажите систему организации и рационализации рабочего места (рабочего пространства</w:t>
      </w:r>
      <w:r>
        <w:rPr>
          <w:rFonts w:ascii="Times New Roman" w:hAnsi="Times New Roman" w:cs="Times New Roman"/>
          <w:b/>
          <w:sz w:val="24"/>
          <w:szCs w:val="24"/>
        </w:rPr>
        <w:t>), являющимся одним из инструментов бережливого производства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Канбан</w:t>
      </w:r>
      <w:proofErr w:type="spellEnd"/>
    </w:p>
    <w:p w:rsidR="00A90175" w:rsidRPr="002D4810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A90175" w:rsidRPr="002D4810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Кайдзен</w:t>
      </w:r>
      <w:proofErr w:type="spellEnd"/>
    </w:p>
    <w:p w:rsidR="00A90175" w:rsidRPr="00D8500E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16.Можно ли использовать принцип бережливого производства для организации работающих в сфере услуг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да</w:t>
      </w:r>
    </w:p>
    <w:p w:rsidR="00A90175" w:rsidRPr="002D4810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нет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2D481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 это на самом деле метод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Визуального управления</w:t>
      </w:r>
    </w:p>
    <w:p w:rsidR="00A90175" w:rsidRPr="002D4810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Очистки</w:t>
      </w:r>
    </w:p>
    <w:p w:rsidR="00A90175" w:rsidRPr="002D4810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18.Ценность для потребителя определяется как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Стоимость</w:t>
      </w:r>
    </w:p>
    <w:p w:rsidR="00A90175" w:rsidRPr="003C6BB3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)Д</w:t>
      </w:r>
      <w:proofErr w:type="gramEnd"/>
      <w:r>
        <w:rPr>
          <w:rFonts w:ascii="Times New Roman" w:hAnsi="Times New Roman" w:cs="Times New Roman"/>
          <w:sz w:val="24"/>
          <w:szCs w:val="24"/>
        </w:rPr>
        <w:t>оставка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Надежность</w:t>
      </w:r>
    </w:p>
    <w:p w:rsidR="00A90175" w:rsidRPr="002D4810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г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се из выше перечисленного</w:t>
      </w:r>
    </w:p>
    <w:p w:rsidR="00A90175" w:rsidRDefault="00A90175" w:rsidP="00A9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ФИО________________________________________________________</w:t>
      </w:r>
    </w:p>
    <w:p w:rsidR="007A45CA" w:rsidRDefault="007A45CA" w:rsidP="00A9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175" w:rsidRPr="00F014E8" w:rsidRDefault="00A90175" w:rsidP="00A9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945">
        <w:rPr>
          <w:rFonts w:ascii="Times New Roman" w:hAnsi="Times New Roman" w:cs="Times New Roman"/>
          <w:b/>
          <w:sz w:val="24"/>
          <w:szCs w:val="24"/>
        </w:rPr>
        <w:t xml:space="preserve"> ТЕСТ</w:t>
      </w:r>
      <w:r w:rsidR="007A45CA">
        <w:rPr>
          <w:rFonts w:ascii="Times New Roman" w:hAnsi="Times New Roman" w:cs="Times New Roman"/>
          <w:b/>
          <w:sz w:val="24"/>
          <w:szCs w:val="24"/>
        </w:rPr>
        <w:t>ОВОЕ ЗАДАНИЕ</w:t>
      </w:r>
    </w:p>
    <w:p w:rsidR="00A90175" w:rsidRPr="00905945" w:rsidRDefault="00A90175" w:rsidP="00A9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945">
        <w:rPr>
          <w:rFonts w:ascii="Times New Roman" w:hAnsi="Times New Roman" w:cs="Times New Roman"/>
          <w:b/>
          <w:sz w:val="24"/>
          <w:szCs w:val="24"/>
        </w:rPr>
        <w:t>по дисциплине «Основы бережливого производства»</w:t>
      </w:r>
    </w:p>
    <w:p w:rsidR="00A90175" w:rsidRDefault="00A90175" w:rsidP="00A901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A90175" w:rsidRPr="00905945" w:rsidRDefault="00A90175" w:rsidP="00A90175">
      <w:pPr>
        <w:pStyle w:val="a4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каком этапе 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4312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начинают использовать метод красных ярлыков</w:t>
      </w:r>
    </w:p>
    <w:p w:rsidR="00A9017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Сортировка</w:t>
      </w:r>
    </w:p>
    <w:p w:rsidR="00A9017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Создание порядка</w:t>
      </w:r>
    </w:p>
    <w:p w:rsidR="00A9017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стандартизация</w:t>
      </w:r>
    </w:p>
    <w:p w:rsidR="00A90175" w:rsidRPr="0090594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945">
        <w:rPr>
          <w:rFonts w:ascii="Times New Roman" w:hAnsi="Times New Roman" w:cs="Times New Roman"/>
          <w:b/>
          <w:sz w:val="24"/>
          <w:szCs w:val="24"/>
        </w:rPr>
        <w:t>2.Что лежит в основе бережливого подхода</w:t>
      </w:r>
    </w:p>
    <w:p w:rsidR="00A90175" w:rsidRDefault="00A90175" w:rsidP="00A90175">
      <w:pPr>
        <w:pStyle w:val="a4"/>
        <w:spacing w:after="0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Сокращение финансовых затрат</w:t>
      </w:r>
    </w:p>
    <w:p w:rsidR="00A90175" w:rsidRDefault="00A90175" w:rsidP="00A90175">
      <w:pPr>
        <w:pStyle w:val="a4"/>
        <w:spacing w:after="0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Ценность для потребителя</w:t>
      </w:r>
    </w:p>
    <w:p w:rsidR="00A90175" w:rsidRDefault="00A90175" w:rsidP="00A90175">
      <w:pPr>
        <w:pStyle w:val="a4"/>
        <w:spacing w:after="0"/>
        <w:ind w:left="85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Увеличение доли рынка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3.Отметьте виды потерь</w:t>
      </w:r>
    </w:p>
    <w:p w:rsidR="00A90175" w:rsidRPr="00781287" w:rsidRDefault="00A90175" w:rsidP="00A9017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781287">
        <w:rPr>
          <w:rFonts w:ascii="Times New Roman" w:hAnsi="Times New Roman" w:cs="Times New Roman"/>
          <w:sz w:val="20"/>
          <w:szCs w:val="20"/>
        </w:rPr>
        <w:t>а) Ремонт оборудования</w:t>
      </w:r>
    </w:p>
    <w:p w:rsidR="00A90175" w:rsidRPr="00781287" w:rsidRDefault="00A90175" w:rsidP="00A9017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781287">
        <w:rPr>
          <w:rFonts w:ascii="Times New Roman" w:hAnsi="Times New Roman" w:cs="Times New Roman"/>
          <w:sz w:val="20"/>
          <w:szCs w:val="20"/>
        </w:rPr>
        <w:t>б) Перепроизводство</w:t>
      </w:r>
    </w:p>
    <w:p w:rsidR="00A90175" w:rsidRPr="00781287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0"/>
          <w:szCs w:val="20"/>
        </w:rPr>
      </w:pPr>
      <w:r w:rsidRPr="00781287">
        <w:rPr>
          <w:rFonts w:ascii="Times New Roman" w:hAnsi="Times New Roman" w:cs="Times New Roman"/>
          <w:sz w:val="20"/>
          <w:szCs w:val="20"/>
        </w:rPr>
        <w:lastRenderedPageBreak/>
        <w:t xml:space="preserve">      в) Ожидание</w:t>
      </w:r>
    </w:p>
    <w:p w:rsidR="00A90175" w:rsidRPr="00781287" w:rsidRDefault="00A90175" w:rsidP="00A90175">
      <w:pPr>
        <w:pStyle w:val="a4"/>
        <w:spacing w:after="0"/>
        <w:ind w:left="851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781287">
        <w:rPr>
          <w:rFonts w:ascii="Times New Roman" w:hAnsi="Times New Roman" w:cs="Times New Roman"/>
          <w:sz w:val="20"/>
          <w:szCs w:val="20"/>
        </w:rPr>
        <w:t xml:space="preserve"> г</w:t>
      </w:r>
      <w:proofErr w:type="gramStart"/>
      <w:r w:rsidRPr="00781287">
        <w:rPr>
          <w:rFonts w:ascii="Times New Roman" w:hAnsi="Times New Roman" w:cs="Times New Roman"/>
          <w:sz w:val="20"/>
          <w:szCs w:val="20"/>
        </w:rPr>
        <w:t>)У</w:t>
      </w:r>
      <w:proofErr w:type="gramEnd"/>
      <w:r w:rsidRPr="00781287">
        <w:rPr>
          <w:rFonts w:ascii="Times New Roman" w:hAnsi="Times New Roman" w:cs="Times New Roman"/>
          <w:sz w:val="20"/>
          <w:szCs w:val="20"/>
        </w:rPr>
        <w:t>борка рабочей зоны</w:t>
      </w:r>
    </w:p>
    <w:p w:rsidR="00A90175" w:rsidRPr="00781287" w:rsidRDefault="00A90175" w:rsidP="00A90175">
      <w:pPr>
        <w:pStyle w:val="a4"/>
        <w:spacing w:after="0"/>
        <w:ind w:left="851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78128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81287">
        <w:rPr>
          <w:rFonts w:ascii="Times New Roman" w:hAnsi="Times New Roman" w:cs="Times New Roman"/>
          <w:sz w:val="20"/>
          <w:szCs w:val="20"/>
        </w:rPr>
        <w:t>д</w:t>
      </w:r>
      <w:proofErr w:type="spellEnd"/>
      <w:r w:rsidRPr="00781287">
        <w:rPr>
          <w:rFonts w:ascii="Times New Roman" w:hAnsi="Times New Roman" w:cs="Times New Roman"/>
          <w:sz w:val="20"/>
          <w:szCs w:val="20"/>
        </w:rPr>
        <w:t>) Лишняя траектория</w:t>
      </w:r>
    </w:p>
    <w:p w:rsidR="00A90175" w:rsidRPr="00781287" w:rsidRDefault="00A90175" w:rsidP="00A90175">
      <w:pPr>
        <w:pStyle w:val="a4"/>
        <w:spacing w:after="0"/>
        <w:ind w:left="851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781287">
        <w:rPr>
          <w:rFonts w:ascii="Times New Roman" w:hAnsi="Times New Roman" w:cs="Times New Roman"/>
          <w:sz w:val="20"/>
          <w:szCs w:val="20"/>
        </w:rPr>
        <w:t xml:space="preserve"> е) Лишние движения</w:t>
      </w:r>
    </w:p>
    <w:p w:rsidR="00A90175" w:rsidRPr="003D362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625">
        <w:rPr>
          <w:rFonts w:ascii="Times New Roman" w:hAnsi="Times New Roman" w:cs="Times New Roman"/>
          <w:b/>
          <w:sz w:val="24"/>
          <w:szCs w:val="24"/>
        </w:rPr>
        <w:t>4.Понятие «</w:t>
      </w:r>
      <w:r>
        <w:rPr>
          <w:rFonts w:ascii="Times New Roman" w:hAnsi="Times New Roman" w:cs="Times New Roman"/>
          <w:b/>
          <w:sz w:val="24"/>
          <w:szCs w:val="24"/>
        </w:rPr>
        <w:t>ц</w:t>
      </w:r>
      <w:r w:rsidRPr="003D3625">
        <w:rPr>
          <w:rFonts w:ascii="Times New Roman" w:hAnsi="Times New Roman" w:cs="Times New Roman"/>
          <w:b/>
          <w:sz w:val="24"/>
          <w:szCs w:val="24"/>
        </w:rPr>
        <w:t xml:space="preserve">енность» означает 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Совокупность свой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одукта, по которым оценивается его стоимость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Цена продукта, указанная в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прайс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листе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компании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Совокупность свой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одукта или услуги, за которые потребитель готов заплатить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625">
        <w:rPr>
          <w:rFonts w:ascii="Times New Roman" w:hAnsi="Times New Roman" w:cs="Times New Roman"/>
          <w:b/>
          <w:sz w:val="24"/>
          <w:szCs w:val="24"/>
        </w:rPr>
        <w:t xml:space="preserve">5.Что такое </w:t>
      </w:r>
      <w:proofErr w:type="spellStart"/>
      <w:r w:rsidRPr="003D3625">
        <w:rPr>
          <w:rFonts w:ascii="Times New Roman" w:hAnsi="Times New Roman" w:cs="Times New Roman"/>
          <w:b/>
          <w:sz w:val="24"/>
          <w:szCs w:val="24"/>
        </w:rPr>
        <w:t>Кайдзен</w:t>
      </w:r>
      <w:proofErr w:type="spellEnd"/>
      <w:r w:rsidRPr="003D3625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Быстрая переналадка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Инструмент организации рабочего места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Концентрация постоянного улучшения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625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Укажите принципы бережливого производства</w:t>
      </w:r>
    </w:p>
    <w:p w:rsidR="00A90175" w:rsidRPr="00781287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0"/>
          <w:szCs w:val="20"/>
        </w:rPr>
      </w:pPr>
      <w:r w:rsidRPr="00781287">
        <w:rPr>
          <w:rFonts w:ascii="Times New Roman" w:hAnsi="Times New Roman" w:cs="Times New Roman"/>
          <w:sz w:val="20"/>
          <w:szCs w:val="20"/>
        </w:rPr>
        <w:t xml:space="preserve">а) </w:t>
      </w:r>
      <w:r>
        <w:rPr>
          <w:rFonts w:ascii="Times New Roman" w:hAnsi="Times New Roman" w:cs="Times New Roman"/>
          <w:sz w:val="20"/>
          <w:szCs w:val="20"/>
        </w:rPr>
        <w:t>Безопасность</w:t>
      </w:r>
    </w:p>
    <w:p w:rsidR="00A90175" w:rsidRPr="00781287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0"/>
          <w:szCs w:val="20"/>
        </w:rPr>
      </w:pPr>
      <w:r w:rsidRPr="00781287">
        <w:rPr>
          <w:rFonts w:ascii="Times New Roman" w:hAnsi="Times New Roman" w:cs="Times New Roman"/>
          <w:sz w:val="20"/>
          <w:szCs w:val="20"/>
        </w:rPr>
        <w:t xml:space="preserve">б) </w:t>
      </w:r>
      <w:r>
        <w:rPr>
          <w:rFonts w:ascii="Times New Roman" w:hAnsi="Times New Roman" w:cs="Times New Roman"/>
          <w:sz w:val="20"/>
          <w:szCs w:val="20"/>
        </w:rPr>
        <w:t>Думай о заказчике</w:t>
      </w:r>
    </w:p>
    <w:p w:rsidR="00A90175" w:rsidRPr="00781287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0"/>
          <w:szCs w:val="20"/>
        </w:rPr>
      </w:pPr>
      <w:r w:rsidRPr="00781287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81287">
        <w:rPr>
          <w:rFonts w:ascii="Times New Roman" w:hAnsi="Times New Roman" w:cs="Times New Roman"/>
          <w:sz w:val="20"/>
          <w:szCs w:val="20"/>
        </w:rPr>
        <w:t xml:space="preserve"> в) </w:t>
      </w:r>
      <w:r>
        <w:rPr>
          <w:rFonts w:ascii="Times New Roman" w:hAnsi="Times New Roman" w:cs="Times New Roman"/>
          <w:sz w:val="20"/>
          <w:szCs w:val="20"/>
        </w:rPr>
        <w:t>По первому требованию заказчика</w:t>
      </w:r>
    </w:p>
    <w:p w:rsidR="00A90175" w:rsidRPr="00781287" w:rsidRDefault="00A90175" w:rsidP="00A90175">
      <w:pPr>
        <w:pStyle w:val="a4"/>
        <w:spacing w:after="0"/>
        <w:ind w:left="851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781287">
        <w:rPr>
          <w:rFonts w:ascii="Times New Roman" w:hAnsi="Times New Roman" w:cs="Times New Roman"/>
          <w:sz w:val="20"/>
          <w:szCs w:val="20"/>
        </w:rPr>
        <w:t xml:space="preserve"> г</w:t>
      </w:r>
      <w:proofErr w:type="gramStart"/>
      <w:r w:rsidRPr="0078128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К</w:t>
      </w:r>
      <w:proofErr w:type="gramEnd"/>
      <w:r>
        <w:rPr>
          <w:rFonts w:ascii="Times New Roman" w:hAnsi="Times New Roman" w:cs="Times New Roman"/>
          <w:sz w:val="20"/>
          <w:szCs w:val="20"/>
        </w:rPr>
        <w:t>ачество</w:t>
      </w:r>
    </w:p>
    <w:p w:rsidR="00A90175" w:rsidRPr="00781287" w:rsidRDefault="00A90175" w:rsidP="00A90175">
      <w:pPr>
        <w:pStyle w:val="a4"/>
        <w:spacing w:after="0"/>
        <w:ind w:left="851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78128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81287">
        <w:rPr>
          <w:rFonts w:ascii="Times New Roman" w:hAnsi="Times New Roman" w:cs="Times New Roman"/>
          <w:sz w:val="20"/>
          <w:szCs w:val="20"/>
        </w:rPr>
        <w:t>д</w:t>
      </w:r>
      <w:proofErr w:type="spellEnd"/>
      <w:r w:rsidRPr="0078128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Люди – самый ценный актив</w:t>
      </w:r>
    </w:p>
    <w:p w:rsidR="00A90175" w:rsidRDefault="00A90175" w:rsidP="00A90175">
      <w:pPr>
        <w:pStyle w:val="a4"/>
        <w:spacing w:after="0"/>
        <w:ind w:left="851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7812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е) </w:t>
      </w:r>
      <w:proofErr w:type="spellStart"/>
      <w:r>
        <w:rPr>
          <w:rFonts w:ascii="Times New Roman" w:hAnsi="Times New Roman" w:cs="Times New Roman"/>
          <w:sz w:val="20"/>
          <w:szCs w:val="20"/>
        </w:rPr>
        <w:t>Гемба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– решение вопросов на производственной площадке</w:t>
      </w:r>
    </w:p>
    <w:p w:rsidR="00A90175" w:rsidRDefault="00A90175" w:rsidP="00A90175">
      <w:pPr>
        <w:pStyle w:val="a4"/>
        <w:spacing w:after="0"/>
        <w:ind w:left="851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</w:t>
      </w:r>
      <w:proofErr w:type="gramStart"/>
      <w:r>
        <w:rPr>
          <w:rFonts w:ascii="Times New Roman" w:hAnsi="Times New Roman" w:cs="Times New Roman"/>
          <w:sz w:val="20"/>
          <w:szCs w:val="20"/>
        </w:rPr>
        <w:t>)</w:t>
      </w:r>
      <w:proofErr w:type="spellStart"/>
      <w:r>
        <w:rPr>
          <w:rFonts w:ascii="Times New Roman" w:hAnsi="Times New Roman" w:cs="Times New Roman"/>
          <w:sz w:val="20"/>
          <w:szCs w:val="20"/>
        </w:rPr>
        <w:t>К</w:t>
      </w:r>
      <w:proofErr w:type="gramEnd"/>
      <w:r>
        <w:rPr>
          <w:rFonts w:ascii="Times New Roman" w:hAnsi="Times New Roman" w:cs="Times New Roman"/>
          <w:sz w:val="20"/>
          <w:szCs w:val="20"/>
        </w:rPr>
        <w:t>айдзен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– непрерывное усовершенствование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00E">
        <w:rPr>
          <w:rFonts w:ascii="Times New Roman" w:hAnsi="Times New Roman" w:cs="Times New Roman"/>
          <w:b/>
          <w:sz w:val="24"/>
          <w:szCs w:val="24"/>
        </w:rPr>
        <w:t xml:space="preserve">7.Канбан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D8500E">
        <w:rPr>
          <w:rFonts w:ascii="Times New Roman" w:hAnsi="Times New Roman" w:cs="Times New Roman"/>
          <w:b/>
          <w:sz w:val="24"/>
          <w:szCs w:val="24"/>
        </w:rPr>
        <w:t xml:space="preserve"> это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Излишние запасы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Сотрудник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Система карточек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84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b/>
          <w:sz w:val="24"/>
          <w:szCs w:val="24"/>
        </w:rPr>
        <w:t>Термин 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включает 5 японских слов, означающих: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Чистота, порядок, устойчивость, ответственность, уборка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Аккуратность, требовательность, совершенствование, планирование, контроль.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D362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Сортировка, порядок, чистота, стандартизация, совершенствование</w:t>
      </w:r>
    </w:p>
    <w:p w:rsidR="00A90175" w:rsidRPr="00547884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84">
        <w:rPr>
          <w:rFonts w:ascii="Times New Roman" w:hAnsi="Times New Roman" w:cs="Times New Roman"/>
          <w:b/>
          <w:sz w:val="24"/>
          <w:szCs w:val="24"/>
        </w:rPr>
        <w:t>9. Система  бережливого производства может быть внедрена только в производственных компаниях?</w:t>
      </w:r>
    </w:p>
    <w:p w:rsidR="00A90175" w:rsidRPr="003D3625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D362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верно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б) неверно</w:t>
      </w:r>
    </w:p>
    <w:p w:rsidR="00A90175" w:rsidRPr="00AC0869" w:rsidRDefault="00A90175" w:rsidP="00A90175">
      <w:pPr>
        <w:pStyle w:val="a4"/>
        <w:spacing w:after="0"/>
        <w:ind w:left="709"/>
        <w:jc w:val="both"/>
        <w:rPr>
          <w:rFonts w:ascii="Times New Roman" w:hAnsi="Times New Roman" w:cs="Times New Roman"/>
          <w:b/>
        </w:rPr>
      </w:pPr>
      <w:r w:rsidRPr="00AC0869">
        <w:rPr>
          <w:rFonts w:ascii="Times New Roman" w:hAnsi="Times New Roman" w:cs="Times New Roman"/>
          <w:b/>
        </w:rPr>
        <w:t>10</w:t>
      </w:r>
      <w:r w:rsidRPr="00AC0869">
        <w:rPr>
          <w:rFonts w:ascii="Times New Roman" w:hAnsi="Times New Roman" w:cs="Times New Roman"/>
        </w:rPr>
        <w:t>.</w:t>
      </w:r>
      <w:r w:rsidRPr="00AC0869">
        <w:rPr>
          <w:rFonts w:ascii="Times New Roman" w:hAnsi="Times New Roman" w:cs="Times New Roman"/>
          <w:b/>
        </w:rPr>
        <w:t>Хайдзунка – это…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а) Участок производственной площадки, на которой ведется работа по созданию ценности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б)  Выравнивание производства по видам и объему продукции за определ1нный промежуток времени</w:t>
      </w:r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 xml:space="preserve">      в) Метод поддержания точной последовательности производства, при которой деталь, которая первой поступила в производственный процесс, первой выходит из процесса</w:t>
      </w:r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</w:rPr>
      </w:pPr>
      <w:r w:rsidRPr="00AC0869">
        <w:rPr>
          <w:rFonts w:ascii="Times New Roman" w:hAnsi="Times New Roman" w:cs="Times New Roman"/>
          <w:b/>
        </w:rPr>
        <w:t>11. Цель любой деятельности по усовершенствованию – это…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а) Сокращение персонала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б) Снижение гибкости</w:t>
      </w:r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</w:rPr>
      </w:pPr>
      <w:r w:rsidRPr="00AC0869">
        <w:rPr>
          <w:rFonts w:ascii="Times New Roman" w:hAnsi="Times New Roman" w:cs="Times New Roman"/>
        </w:rPr>
        <w:t xml:space="preserve">      в) Устранение потерь</w:t>
      </w:r>
    </w:p>
    <w:p w:rsidR="00A90175" w:rsidRPr="00AC0869" w:rsidRDefault="00A90175" w:rsidP="00A90175">
      <w:pPr>
        <w:pStyle w:val="a4"/>
        <w:spacing w:after="0"/>
        <w:ind w:left="709"/>
        <w:jc w:val="both"/>
        <w:rPr>
          <w:rFonts w:ascii="Times New Roman" w:hAnsi="Times New Roman" w:cs="Times New Roman"/>
          <w:b/>
        </w:rPr>
      </w:pPr>
      <w:r w:rsidRPr="00AC0869">
        <w:rPr>
          <w:rFonts w:ascii="Times New Roman" w:hAnsi="Times New Roman" w:cs="Times New Roman"/>
          <w:b/>
        </w:rPr>
        <w:t>12. Точное время – это…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 xml:space="preserve">а) Система производства, при которой изготавливается нужное потребителю количество деталей в определенный им срок 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б) Любая деятельность, которая, потребляя ресурсы, не создает ценности для клиента</w:t>
      </w:r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</w:rPr>
      </w:pPr>
      <w:r w:rsidRPr="00AC0869">
        <w:rPr>
          <w:rFonts w:ascii="Times New Roman" w:hAnsi="Times New Roman" w:cs="Times New Roman"/>
        </w:rPr>
        <w:lastRenderedPageBreak/>
        <w:t xml:space="preserve">      в) Способ наладки оборудования, при котором происходит его автоматическая остановка при появлении дефектных деталей </w:t>
      </w:r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</w:rPr>
      </w:pPr>
      <w:r w:rsidRPr="00AC0869">
        <w:rPr>
          <w:rFonts w:ascii="Times New Roman" w:hAnsi="Times New Roman" w:cs="Times New Roman"/>
          <w:b/>
        </w:rPr>
        <w:t xml:space="preserve">13.___________________ - средство информирования, с помощью которого дается разрешение или указание на производство или изъятие (передачу </w:t>
      </w:r>
      <w:proofErr w:type="gramStart"/>
      <w:r w:rsidRPr="00AC0869">
        <w:rPr>
          <w:rFonts w:ascii="Times New Roman" w:hAnsi="Times New Roman" w:cs="Times New Roman"/>
          <w:b/>
        </w:rPr>
        <w:t>)и</w:t>
      </w:r>
      <w:proofErr w:type="gramEnd"/>
      <w:r w:rsidRPr="00AC0869">
        <w:rPr>
          <w:rFonts w:ascii="Times New Roman" w:hAnsi="Times New Roman" w:cs="Times New Roman"/>
          <w:b/>
        </w:rPr>
        <w:t>зделий в вытягивающей системе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  <w:b/>
        </w:rPr>
        <w:t xml:space="preserve"> </w:t>
      </w:r>
      <w:r w:rsidRPr="00AC0869">
        <w:rPr>
          <w:rFonts w:ascii="Times New Roman" w:hAnsi="Times New Roman" w:cs="Times New Roman"/>
        </w:rPr>
        <w:t xml:space="preserve">а) </w:t>
      </w:r>
      <w:proofErr w:type="spellStart"/>
      <w:r w:rsidRPr="00AC0869">
        <w:rPr>
          <w:rFonts w:ascii="Times New Roman" w:hAnsi="Times New Roman" w:cs="Times New Roman"/>
        </w:rPr>
        <w:t>Канбан</w:t>
      </w:r>
      <w:proofErr w:type="spellEnd"/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 xml:space="preserve">б) </w:t>
      </w:r>
      <w:proofErr w:type="spellStart"/>
      <w:r w:rsidRPr="00AC0869">
        <w:rPr>
          <w:rFonts w:ascii="Times New Roman" w:hAnsi="Times New Roman" w:cs="Times New Roman"/>
        </w:rPr>
        <w:t>Кайдзен</w:t>
      </w:r>
      <w:proofErr w:type="spellEnd"/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 xml:space="preserve">      в) </w:t>
      </w:r>
      <w:proofErr w:type="spellStart"/>
      <w:r w:rsidRPr="00AC0869">
        <w:rPr>
          <w:rFonts w:ascii="Times New Roman" w:hAnsi="Times New Roman" w:cs="Times New Roman"/>
        </w:rPr>
        <w:t>Андон</w:t>
      </w:r>
      <w:proofErr w:type="spellEnd"/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</w:rPr>
      </w:pPr>
      <w:r w:rsidRPr="00AC0869">
        <w:rPr>
          <w:rFonts w:ascii="Times New Roman" w:hAnsi="Times New Roman" w:cs="Times New Roman"/>
          <w:b/>
        </w:rPr>
        <w:t>14.Какие из перечисленных ситуаций характерны для бережливого производства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а) Наращивание запасов готовой продукции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б) Увеличение затрат на выявление дефектной продукции</w:t>
      </w:r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 xml:space="preserve">      в) Сокращение материально – производственных запасов</w:t>
      </w:r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</w:rPr>
      </w:pPr>
      <w:r w:rsidRPr="00AC0869">
        <w:rPr>
          <w:rFonts w:ascii="Times New Roman" w:hAnsi="Times New Roman" w:cs="Times New Roman"/>
          <w:b/>
        </w:rPr>
        <w:t>15.Укажите систему организации и рационализации рабочего места (рабочего пространства), являющимся одним из инструментов бережливого производства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 xml:space="preserve">а) </w:t>
      </w:r>
      <w:proofErr w:type="spellStart"/>
      <w:r w:rsidRPr="00AC0869">
        <w:rPr>
          <w:rFonts w:ascii="Times New Roman" w:hAnsi="Times New Roman" w:cs="Times New Roman"/>
        </w:rPr>
        <w:t>Канбан</w:t>
      </w:r>
      <w:proofErr w:type="spellEnd"/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 xml:space="preserve">б) </w:t>
      </w:r>
      <w:proofErr w:type="spellStart"/>
      <w:r w:rsidRPr="00AC0869">
        <w:rPr>
          <w:rFonts w:ascii="Times New Roman" w:hAnsi="Times New Roman" w:cs="Times New Roman"/>
        </w:rPr>
        <w:t>Кайдзен</w:t>
      </w:r>
      <w:proofErr w:type="spellEnd"/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</w:rPr>
      </w:pPr>
      <w:r w:rsidRPr="00AC0869">
        <w:rPr>
          <w:rFonts w:ascii="Times New Roman" w:hAnsi="Times New Roman" w:cs="Times New Roman"/>
        </w:rPr>
        <w:t xml:space="preserve">      в) 5</w:t>
      </w:r>
      <w:r w:rsidRPr="00AC0869">
        <w:rPr>
          <w:rFonts w:ascii="Times New Roman" w:hAnsi="Times New Roman" w:cs="Times New Roman"/>
          <w:lang w:val="en-US"/>
        </w:rPr>
        <w:t>S</w:t>
      </w:r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</w:rPr>
      </w:pPr>
      <w:r w:rsidRPr="00AC0869">
        <w:rPr>
          <w:rFonts w:ascii="Times New Roman" w:hAnsi="Times New Roman" w:cs="Times New Roman"/>
          <w:b/>
        </w:rPr>
        <w:t>16.Можно ли использовать принцип бережливого производства для организации работающих в сфере услуг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а) да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б) нет</w:t>
      </w:r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</w:t>
      </w:r>
      <w:r w:rsidRPr="00AC0869">
        <w:rPr>
          <w:rFonts w:ascii="Times New Roman" w:hAnsi="Times New Roman" w:cs="Times New Roman"/>
          <w:b/>
        </w:rPr>
        <w:t>.Ценность для потребителя определяется как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а) Стоимость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б</w:t>
      </w:r>
      <w:proofErr w:type="gramStart"/>
      <w:r w:rsidRPr="00AC0869">
        <w:rPr>
          <w:rFonts w:ascii="Times New Roman" w:hAnsi="Times New Roman" w:cs="Times New Roman"/>
        </w:rPr>
        <w:t>)Д</w:t>
      </w:r>
      <w:proofErr w:type="gramEnd"/>
      <w:r w:rsidRPr="00AC0869">
        <w:rPr>
          <w:rFonts w:ascii="Times New Roman" w:hAnsi="Times New Roman" w:cs="Times New Roman"/>
        </w:rPr>
        <w:t>оставка</w:t>
      </w:r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 xml:space="preserve">      в) Надежность</w:t>
      </w:r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</w:rPr>
      </w:pPr>
      <w:r w:rsidRPr="00AC0869">
        <w:rPr>
          <w:rFonts w:ascii="Times New Roman" w:hAnsi="Times New Roman" w:cs="Times New Roman"/>
        </w:rPr>
        <w:t xml:space="preserve">      г</w:t>
      </w:r>
      <w:proofErr w:type="gramStart"/>
      <w:r w:rsidRPr="00AC0869">
        <w:rPr>
          <w:rFonts w:ascii="Times New Roman" w:hAnsi="Times New Roman" w:cs="Times New Roman"/>
        </w:rPr>
        <w:t>)в</w:t>
      </w:r>
      <w:proofErr w:type="gramEnd"/>
      <w:r w:rsidRPr="00AC0869">
        <w:rPr>
          <w:rFonts w:ascii="Times New Roman" w:hAnsi="Times New Roman" w:cs="Times New Roman"/>
        </w:rPr>
        <w:t>се из выше перечисленного</w:t>
      </w:r>
    </w:p>
    <w:p w:rsidR="00A90175" w:rsidRPr="00AC0869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</w:t>
      </w:r>
      <w:r w:rsidRPr="00AC0869">
        <w:rPr>
          <w:rFonts w:ascii="Times New Roman" w:hAnsi="Times New Roman" w:cs="Times New Roman"/>
          <w:b/>
        </w:rPr>
        <w:t>.5</w:t>
      </w:r>
      <w:r w:rsidRPr="00AC0869">
        <w:rPr>
          <w:rFonts w:ascii="Times New Roman" w:hAnsi="Times New Roman" w:cs="Times New Roman"/>
          <w:b/>
          <w:lang w:val="en-US"/>
        </w:rPr>
        <w:t>S</w:t>
      </w:r>
      <w:r w:rsidRPr="00AC0869">
        <w:rPr>
          <w:rFonts w:ascii="Times New Roman" w:hAnsi="Times New Roman" w:cs="Times New Roman"/>
          <w:b/>
        </w:rPr>
        <w:t xml:space="preserve"> - это на самом деле метод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а) Визуального управления</w:t>
      </w:r>
    </w:p>
    <w:p w:rsidR="00A90175" w:rsidRPr="00AC0869" w:rsidRDefault="00A90175" w:rsidP="00A90175">
      <w:pPr>
        <w:pStyle w:val="a4"/>
        <w:spacing w:after="0"/>
        <w:ind w:left="1069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>б) Очистки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</w:rPr>
      </w:pPr>
      <w:r w:rsidRPr="00AC0869">
        <w:rPr>
          <w:rFonts w:ascii="Times New Roman" w:hAnsi="Times New Roman" w:cs="Times New Roman"/>
        </w:rPr>
        <w:t xml:space="preserve">      в) Организации</w:t>
      </w:r>
    </w:p>
    <w:p w:rsidR="00AF0B2A" w:rsidRPr="00B62D5F" w:rsidRDefault="00AF0B2A" w:rsidP="00AF0B2A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D5F">
        <w:rPr>
          <w:rFonts w:ascii="Times New Roman" w:hAnsi="Times New Roman" w:cs="Times New Roman"/>
          <w:sz w:val="24"/>
          <w:szCs w:val="24"/>
        </w:rPr>
        <w:t>2. Рассчитать время такта</w:t>
      </w:r>
    </w:p>
    <w:tbl>
      <w:tblPr>
        <w:tblStyle w:val="a3"/>
        <w:tblW w:w="0" w:type="auto"/>
        <w:tblLook w:val="04A0"/>
      </w:tblPr>
      <w:tblGrid>
        <w:gridCol w:w="1191"/>
        <w:gridCol w:w="8520"/>
      </w:tblGrid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 xml:space="preserve">№ варианта 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Участок механообработки по изготовлению кронштейнов работает 52 недели в год при пятидневной рабочей неделе по 8 часов в день. Регламентированные перерывы составляют 30 минут ежедневно. Годовая потребность заказчика - сборочного цеха, составляет 130 деталей. Рассчитайте такт (в часах) изготовления кронштейнов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Участок изготовления нормалей работает в 2 смены. Продолжительность смены составляет 9 часов. В течение каждой смены предусмотрены 2 регламентированных перерыва по 15 минут и один - на приём пищи продолжительностью 1 час. Суточная потребность в заклепках заказчика - цеха детальной сборки, составляет 1080 шт. Рассчитайте время такта (в секундах) изготовления заклёпок.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Агрегатно-сборочный цех работает 4 недели в месяц при пятидневной рабочей неделе в 2 восьмичасовые смены. В каждой смене предусмотрено по два перерыва длительностью 15 минут. Месячная потребность цеха окончательной сборки в фюзеляжах составляет 18 шт. Рассчитайте время такта (в минутах) сборки фюзеляжей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 xml:space="preserve">Участок анодирования работает 24 дня в месяц. Режим работы участка - </w:t>
            </w:r>
            <w:r w:rsidRPr="00B62D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односменный, десятичасовой. Регламентированные перерывы составляют 2 часа за смену. Рассчитайте время такта процесса анодирования (в секундах), если пропускная способность анодных ванн составляет 200 деталей в месяц, а месячная потребность у цехов-потребителей - 360 деталей.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Цикл покраски воздушного судна составляет 80 часов рабочего времени. Цех окраски изделий работает 24 дня в месяц с трёхсменным восьмичасовым режимом работы. Окраска производиться в окрасочно-сушильной камере. Регламентированный перерыв маляров составляет 20 минут в смену. В месяц должно быть окрашено 12 воздушных судов. Рассчитайте время такта (в минутах) окраски изделий.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Определите такт конвейера по производству кабин, если суточная программа выпуска - 90 кабин, продолжительность рабочей смены - 8 ч. 10 мин., регламентированные перерывы - 30 мин.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В сентябре месяце 2021 г. (1-го сентября завод не работает) заказчику необходимо получить 960 изделий (за месяц). Завод работает 5 дней в неделю, продолжительность рабочего дня - 8 час. Определить время такта в минутах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Конструкторское бюро (КБ) работает с 8 ч. 15 мин. до 17 ч. 15 мин с часовым перерывом на обед. За последние три месяца КБ выпустило для заказчика 240 чертежей, т.е. по 80 чертежей в месяц. Определить время такта в минутах.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Участок изготовления нормалей работает в 2 смены. Продолжительность смены составляет 8 часов. В течение каждой смены предусмотрены 2 регламентированных перерыва по 20 минут и один - на приём пищи продолжительностью 1 час. Суточная потребность в заклепках заказчика - цеха детальной сборки, составляет 980 шт. Рассчитайте время такта (в секундах) изготовления заклёпок.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В цехе осуществляется стационарная сборка изделий (с неподвижным объектом). Операции осуществляются бригадами. Месячная программа 18 228 изделий. Количество рабочих дней в месяце - 23, режим работы двухсменный. Продолжительность смены составляет 8 часов. Определить такт передвижения бригад сборщиков.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Агрегатно-сборочный цех работает 4 недели в месяц при пятидневной рабочей неделе в 2 восьмичасовые смены. В каждой смене предусмотрено по два перерыва длительностью 20 минут. Месячная потребность цеха окончательной сборки в фюзеляжах составляет 14 шт. Рассчитайте время такта (в минутах) сборки фюзеляжей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В январе месяце 2018 г. (с 1 по 8 января завод не работает) заказчику необходимо получить 840 изделий (за месяц). Завод работает 5 дней в неделю, продолжительность рабочего дня - 8 час. Ежедневно предусмотрено 2 регламентированных перерыва по 15 минут и один - на приём пищи продолжительностью 1 час. Определить время такта в минутах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Участок механообработки по изготовлению деталей работает 48 недель в год при пятидневной рабочей неделе по 8 часов в день. Регламентированные перерывы составляют 20 минут ежедневно. Годовая потребность заказчика - сборочного цеха, составляет 120 деталей. Рассчитайте такт (в часах) изготовления деталей.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Технологическое бюро (ТБ) работает с 8:00 ч. до 17:00 ч. с часовым перерывом на обед. За последние три месяца ТБ выпустило для заказчика 180 технологических процессов (ТП), т.е. по 60 ТП в месяц. Определить время такта в минутах.</w:t>
            </w:r>
          </w:p>
        </w:tc>
      </w:tr>
      <w:tr w:rsidR="00AF0B2A" w:rsidTr="00467BF1"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AF0B2A" w:rsidRPr="00B62D5F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D5F">
              <w:rPr>
                <w:rFonts w:ascii="Times New Roman" w:hAnsi="Times New Roman" w:cs="Times New Roman"/>
                <w:sz w:val="24"/>
                <w:szCs w:val="24"/>
              </w:rPr>
              <w:t xml:space="preserve">В цехе осуществляется окончательная сборка изделий. Операции осуществляются бригадами. Месячная программа 228 изделий. Количество рабочих дней в месяце - 20. Продолжительность рабочего дня составляет 8 </w:t>
            </w:r>
            <w:r w:rsidRPr="00B62D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часов. Определить такт передвижения бригад сборщиков.</w:t>
            </w:r>
          </w:p>
        </w:tc>
      </w:tr>
    </w:tbl>
    <w:p w:rsidR="00AF0B2A" w:rsidRPr="00401A0E" w:rsidRDefault="00AF0B2A" w:rsidP="00AF0B2A">
      <w:pPr>
        <w:widowControl w:val="0"/>
        <w:suppressAutoHyphens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401A0E">
        <w:rPr>
          <w:rFonts w:ascii="Times New Roman" w:hAnsi="Times New Roman" w:cs="Times New Roman"/>
          <w:sz w:val="24"/>
          <w:szCs w:val="24"/>
        </w:rPr>
        <w:t>Рассчитать ОЕЕ.</w:t>
      </w:r>
    </w:p>
    <w:tbl>
      <w:tblPr>
        <w:tblStyle w:val="a3"/>
        <w:tblW w:w="0" w:type="auto"/>
        <w:tblLook w:val="04A0"/>
      </w:tblPr>
      <w:tblGrid>
        <w:gridCol w:w="1191"/>
        <w:gridCol w:w="8520"/>
      </w:tblGrid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№ варианта 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20 минут в день. При этом в среднем переналадки занимают 50 минут в день. Данное оборудование должно обрабатывать одно изделие за 0,8 минуты. По факту производилось 250 изделий в день. Из них годных 200 изделий.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доступности: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качества: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15 минут в день. При этом в среднем переналадки занимают 60 минут в день. Данное оборудование должно обрабатывать одно изделие за 0,8 минуты. По факту производилось 250 изделий в день. Из них годных 190 изделий. Коэффициент доступности: Коэффициент производительности: Коэффициент качества: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10 минут в день. При этом в среднем переналадки занимают 60 минут в день. Данное оборудование должно обрабатывать одно изделие за 1,0 минуту. По факту производилось 250 изделий в день. Из них годных 220 изделий.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доступности: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качества: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30 минут в день. При этом в среднем переналадки занимают 30 минут в день. Данное оборудование должно обрабатывать одно изделие за 1,0 минуту. По факту производилось 250 изделий в день. Из них годных 190 изделий.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Коэффициент доступности: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качества: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40 минут в день. При этом в среднем переналадки занимают 30 минут в день. Данное оборудование должно обрабатывать одно изделие за 1,0 минуту. По факту производилось 250 изделий в день. Из них годных 210 изделий.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доступности: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Коэффициент качества: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 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20 минут в день. При этом в среднем переналадки занимают 80 минут в день. Данное оборудование должно обрабатывать одно изделие за 0,9 минуты. По факту производилось 250 изделий в день. Из них годных 200 изделий.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доступности: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качества: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20 минут в день. При этом в среднем переналадки занимают 50 минут в день. Данное оборудование должно обрабатывать одно изделие за 0,8 минуты. По факту производилось 250 изделий в день. Из них годных 220 изделий. 20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доступности: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качества: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15 минут в день. При этом в среднем переналадки занимают 50 минут в день. Данное оборудование должно обрабатывать одно изделие за 1,0 минуту. По факту производилось 250 изделий в день. Из них годных 210 изделий.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доступности: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качества: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25 минут в день. При этом в среднем переналадки занимают 70 минут в день. Данное оборудование должно обрабатывать одно изделие за 0,8 минуты. По факту производилось 250 изделий в день. Из них годных 210 изделий.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доступности: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качества: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45 минут в день. При этом в среднем переналадки занимают 20 минут в день. Данное оборудование должно обрабатывать одно изделие за 0,9 минуты. По факту производилось 250 изделий в день. Из них годных 200 изделий.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Коэффициент доступности: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качества: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10 минут в день. При этом в среднем переналадки занимают 30 минут в день. Данное оборудование должно обрабатывать одно изделие за 1,0 минуту. По факту производилось 250 изделий в день. Из них годных 210 изделий.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доступности: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Коэффициент производительности: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 качества: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60 минут в день. При этом в среднем переналадки занимают 30 21 минут в день. Данное оборудование должно обрабатывать одно изделие за 0,9 минуты. По факту производилось 250 изделий в день. Из них годных 200 изделий.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доступности: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качества: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40 минут в день. При этом в среднем переналадки занимают 90 минут в день. Данное оборудование должно обрабатывать одно изделие за 0,9 минуты. По факту производилось 250 изделий в день. Из них годных 200 изделий.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доступности: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качества: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50 минут в день. При этом в среднем переналадки занимают 20 минут в день. Данное оборудование должно обрабатывать одно изделие за 1,0 минуту. По факту производилось 250 изделий в день. Из них годных 200 изделий.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 доступности: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Коэффициент качества: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 Общая эффективность оборудования (ОЕЕ):</w:t>
            </w:r>
          </w:p>
        </w:tc>
      </w:tr>
      <w:tr w:rsidR="00AF0B2A" w:rsidRPr="00006907" w:rsidTr="00467BF1"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работает одну восьмичасовую смену в сутки. Время регламентированных простоев: 60 минут. Время на устранение аварий оборудования, по которому проводится анализ показателя ОЕЕ, находится на уровне 30 минут в день. При этом в среднем переналадки занимают 60 минут в день. Данное оборудование должно обрабатывать одно изделие за 0,8 минуты. По факту производилось 250 изделий в день. Из них годных 210 изделий.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доступности: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производительности: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качества: </w:t>
            </w:r>
          </w:p>
          <w:p w:rsidR="00AF0B2A" w:rsidRPr="00006907" w:rsidRDefault="00AF0B2A" w:rsidP="00467BF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907">
              <w:rPr>
                <w:rFonts w:ascii="Times New Roman" w:hAnsi="Times New Roman" w:cs="Times New Roman"/>
                <w:sz w:val="24"/>
                <w:szCs w:val="24"/>
              </w:rPr>
              <w:t>Общая эффективность оборудования (ОЕЕ):</w:t>
            </w:r>
          </w:p>
        </w:tc>
      </w:tr>
    </w:tbl>
    <w:p w:rsidR="00AF0B2A" w:rsidRDefault="00AF0B2A" w:rsidP="00AF0B2A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AF0B2A" w:rsidRPr="00AC0869" w:rsidRDefault="00AF0B2A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</w:rPr>
      </w:pPr>
    </w:p>
    <w:p w:rsidR="00A90175" w:rsidRPr="002D4810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</w:t>
      </w:r>
    </w:p>
    <w:tbl>
      <w:tblPr>
        <w:tblStyle w:val="a3"/>
        <w:tblW w:w="0" w:type="auto"/>
        <w:tblInd w:w="851" w:type="dxa"/>
        <w:tblLook w:val="04A0"/>
      </w:tblPr>
      <w:tblGrid>
        <w:gridCol w:w="336"/>
        <w:gridCol w:w="339"/>
        <w:gridCol w:w="339"/>
        <w:gridCol w:w="336"/>
        <w:gridCol w:w="336"/>
        <w:gridCol w:w="339"/>
        <w:gridCol w:w="336"/>
        <w:gridCol w:w="336"/>
        <w:gridCol w:w="339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A90175" w:rsidTr="00452B32"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456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90175" w:rsidTr="00452B32"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9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</w:t>
      </w:r>
    </w:p>
    <w:p w:rsidR="00A9017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tbl>
      <w:tblPr>
        <w:tblStyle w:val="a3"/>
        <w:tblW w:w="0" w:type="auto"/>
        <w:tblInd w:w="851" w:type="dxa"/>
        <w:tblLook w:val="04A0"/>
      </w:tblPr>
      <w:tblGrid>
        <w:gridCol w:w="336"/>
        <w:gridCol w:w="339"/>
        <w:gridCol w:w="1065"/>
        <w:gridCol w:w="336"/>
        <w:gridCol w:w="336"/>
        <w:gridCol w:w="1120"/>
        <w:gridCol w:w="336"/>
        <w:gridCol w:w="336"/>
        <w:gridCol w:w="339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A90175" w:rsidTr="00452B32"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456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90175" w:rsidTr="00452B32"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9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A90175" w:rsidRDefault="00A90175" w:rsidP="00452B3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A90175" w:rsidRPr="00905945" w:rsidRDefault="00A90175" w:rsidP="00A90175">
      <w:pPr>
        <w:pStyle w:val="a4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0175" w:rsidRPr="00886D66" w:rsidRDefault="00A90175" w:rsidP="00A90175">
      <w:pPr>
        <w:pBdr>
          <w:bottom w:val="single" w:sz="6" w:space="1" w:color="00000A"/>
        </w:pBd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</w:t>
      </w:r>
      <w:proofErr w:type="gramEnd"/>
      <w:r w:rsidRPr="00886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КРИТЕРИИ ОЦЕНКИ</w:t>
      </w:r>
    </w:p>
    <w:p w:rsidR="00A90175" w:rsidRDefault="00A90175" w:rsidP="00A90175">
      <w:pPr>
        <w:shd w:val="clear" w:color="auto" w:fill="FFFFFF"/>
        <w:spacing w:before="100" w:beforeAutospacing="1" w:after="0"/>
        <w:ind w:firstLine="7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задания: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подготовленного продукта перед сдачей).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Осуществленный процесс, содержащий следующее: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48" w:type="dxa"/>
        <w:tblCellSpacing w:w="0" w:type="dxa"/>
        <w:tblInd w:w="-42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8"/>
        <w:gridCol w:w="5103"/>
        <w:gridCol w:w="1417"/>
      </w:tblGrid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C60B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Результаты</w:t>
            </w:r>
            <w:r w:rsidR="00C60BCF"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5103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C60BCF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41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C60BCF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0B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A90175" w:rsidRPr="00886D66" w:rsidTr="00A90175">
        <w:trPr>
          <w:trHeight w:val="420"/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175" w:rsidRDefault="00C60BCF" w:rsidP="00C60BCF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ПК3.2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Анализировать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процесс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результаты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персонала участка,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планировать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организовывать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мероприятия,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направленные на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повышение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производительности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труда за счет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устранения всех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1D2A94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видов потерь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.</w:t>
            </w:r>
          </w:p>
          <w:p w:rsidR="00C60BCF" w:rsidRPr="00886D66" w:rsidRDefault="00C60BCF" w:rsidP="00C60BC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ПК3.3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Обеспечивать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мотивацию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стимулирование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трудовой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114F1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персонала</w:t>
            </w:r>
          </w:p>
        </w:tc>
        <w:tc>
          <w:tcPr>
            <w:tcW w:w="5103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истематизирует  и анализирует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первичные статистические данные с использованием различных статистических методов</w:t>
            </w:r>
          </w:p>
          <w:p w:rsidR="0063406A" w:rsidRPr="009231B5" w:rsidRDefault="0063406A" w:rsidP="00634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Планирует, организовывает и проводит 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>картиро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потоков создания ценности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06A" w:rsidRPr="009231B5" w:rsidRDefault="0063406A" w:rsidP="006340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эффективные методы для снижения различных видов потерь</w:t>
            </w:r>
          </w:p>
          <w:p w:rsidR="0063406A" w:rsidRPr="00EB1E0F" w:rsidRDefault="0063406A" w:rsidP="0063406A">
            <w:pPr>
              <w:shd w:val="clear" w:color="auto" w:fill="FFFFFF"/>
              <w:spacing w:after="0" w:line="240" w:lineRule="auto"/>
              <w:jc w:val="both"/>
              <w:rPr>
                <w:rFonts w:ascii="Helvetica" w:eastAsia="Times New Roman" w:hAnsi="Helvetica" w:cs="Helvetica"/>
                <w:sz w:val="23"/>
                <w:szCs w:val="23"/>
                <w:lang w:eastAsia="ru-RU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widowControl w:val="0"/>
              <w:suppressAutoHyphens/>
              <w:ind w:firstLine="8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(письменный) опрос.</w:t>
            </w:r>
          </w:p>
          <w:p w:rsidR="00A90175" w:rsidRPr="00886D66" w:rsidRDefault="0063406A" w:rsidP="006340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(тестовые задания, контрольные вопросы)</w:t>
            </w:r>
          </w:p>
        </w:tc>
      </w:tr>
    </w:tbl>
    <w:p w:rsidR="00A90175" w:rsidRPr="00886D66" w:rsidRDefault="00A90175" w:rsidP="00A90175">
      <w:pPr>
        <w:shd w:val="clear" w:color="auto" w:fill="FFFFFF"/>
        <w:spacing w:before="100" w:beforeAutospacing="1" w:after="0"/>
        <w:ind w:left="-426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Формы и методы контроля и оценки результатов обучения должны позволять проверять у студентов не только </w:t>
      </w:r>
      <w:proofErr w:type="spellStart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86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A90175" w:rsidRPr="00886D66" w:rsidRDefault="00A90175" w:rsidP="00A90175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7" w:type="dxa"/>
        <w:tblCellSpacing w:w="0" w:type="dxa"/>
        <w:tblInd w:w="-28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8"/>
        <w:gridCol w:w="3467"/>
        <w:gridCol w:w="2912"/>
      </w:tblGrid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634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A90175" w:rsidRPr="00886D66" w:rsidTr="00A90175">
        <w:trPr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90175" w:rsidRPr="00886D66" w:rsidRDefault="00A90175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90175" w:rsidRPr="00886D66" w:rsidTr="00A90175">
        <w:trPr>
          <w:trHeight w:val="420"/>
          <w:tblCellSpacing w:w="0" w:type="dxa"/>
        </w:trPr>
        <w:tc>
          <w:tcPr>
            <w:tcW w:w="382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0175" w:rsidRPr="009231B5" w:rsidRDefault="00A90175" w:rsidP="00A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ОК 02.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Использовать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современные средства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поиска, анализа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интерпретации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информации,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информационные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технологии для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выполнения задач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профессиональной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</w:p>
          <w:p w:rsidR="00A90175" w:rsidRPr="009231B5" w:rsidRDefault="00A90175" w:rsidP="00A90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Эффективно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взаимодействовать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р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аботать в коллективе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7C5319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команде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ОК 05.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Осуществлять устную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письменную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коммуникацию на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государственном языке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Российской Федерации с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учетом особенностей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социального 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культурного контекста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ОК 07.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Содействовать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сохранению окружающей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среды,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ресурсосбережению,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применять знания об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изменении климата,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принципы бережливого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производства, эффективно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действовать в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чрезвычайных ситуациях</w:t>
            </w:r>
          </w:p>
          <w:p w:rsidR="00A90175" w:rsidRPr="009231B5" w:rsidRDefault="00A90175" w:rsidP="00C60BC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ОК 08.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Использовать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средства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физической культуры для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сохранения и укрепления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здоровья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в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процессе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профессиональной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деятельности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 w:hint="eastAsia"/>
                <w:color w:val="1A1A1A"/>
                <w:sz w:val="23"/>
                <w:szCs w:val="23"/>
                <w:lang w:eastAsia="ru-RU"/>
              </w:rPr>
              <w:t>П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оддержания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необходимого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уровня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физической</w:t>
            </w:r>
            <w:r w:rsidR="00C60BCF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C60BCF"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подготовленности</w:t>
            </w:r>
          </w:p>
          <w:p w:rsidR="00A90175" w:rsidRPr="00886D66" w:rsidRDefault="00C60BCF" w:rsidP="00C60B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</w:t>
            </w:r>
            <w:r w:rsidR="00A90175" w:rsidRPr="009231B5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Пользоваться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профессиональной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документацией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lastRenderedPageBreak/>
              <w:t>на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государственном и</w:t>
            </w:r>
            <w:r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A2095">
              <w:rPr>
                <w:rFonts w:ascii="YS Text" w:hAnsi="YS Text"/>
                <w:color w:val="1A1A1A"/>
                <w:sz w:val="23"/>
                <w:szCs w:val="23"/>
                <w:lang w:eastAsia="ru-RU"/>
              </w:rPr>
              <w:t>иностранном языках</w:t>
            </w:r>
          </w:p>
        </w:tc>
        <w:tc>
          <w:tcPr>
            <w:tcW w:w="3467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9231B5" w:rsidRDefault="0063406A" w:rsidP="0063406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принципы системы бережливого производства, </w:t>
            </w:r>
          </w:p>
          <w:p w:rsidR="0063406A" w:rsidRPr="009231B5" w:rsidRDefault="0063406A" w:rsidP="0063406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>основные методы организации производства на основе концепции БП,</w:t>
            </w:r>
          </w:p>
          <w:p w:rsidR="0063406A" w:rsidRPr="009231B5" w:rsidRDefault="0063406A" w:rsidP="0063406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потерь, их источники и способы их устранения, </w:t>
            </w:r>
          </w:p>
          <w:p w:rsidR="0063406A" w:rsidRDefault="0063406A" w:rsidP="0063406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статистических методов контроля, систему 5С, метод Красных ярлыков, </w:t>
            </w:r>
          </w:p>
          <w:p w:rsidR="0063406A" w:rsidRPr="009231B5" w:rsidRDefault="0063406A" w:rsidP="0063406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1B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построения потоков создания ценности и способы их оптимизации,  инструменты бережливого производства, основы процессного подхода</w:t>
            </w:r>
          </w:p>
          <w:p w:rsidR="0063406A" w:rsidRPr="00EB1E0F" w:rsidRDefault="0063406A" w:rsidP="006340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2" w:type="dxa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Default="0063406A" w:rsidP="0063406A">
            <w:pPr>
              <w:widowControl w:val="0"/>
              <w:suppressAutoHyphens/>
              <w:ind w:firstLine="8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(письменный) опрос.</w:t>
            </w:r>
          </w:p>
          <w:p w:rsidR="0063406A" w:rsidRPr="00DC17CF" w:rsidRDefault="0063406A" w:rsidP="0063406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(тестовые задания, контрольные вопросы)</w:t>
            </w:r>
          </w:p>
          <w:p w:rsidR="0063406A" w:rsidRPr="00DC17CF" w:rsidRDefault="0063406A" w:rsidP="0063406A">
            <w:pPr>
              <w:widowControl w:val="0"/>
              <w:suppressAutoHyphens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90175" w:rsidRPr="00886D66" w:rsidRDefault="00A90175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406A" w:rsidRPr="00AF3E6F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F3E6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>4 Критерии оценивания по результатам рубежного контроля</w:t>
      </w:r>
    </w:p>
    <w:p w:rsidR="0063406A" w:rsidRPr="00AF3E6F" w:rsidRDefault="0063406A" w:rsidP="0063406A">
      <w:p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Шкала перевода оценивания образовательных достижений по результатам</w:t>
      </w:r>
      <w:proofErr w:type="gramStart"/>
      <w:r w:rsidRPr="00AF3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3E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</w:t>
      </w:r>
      <w:proofErr w:type="gramEnd"/>
      <w:r w:rsidRPr="00AF3E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/ЭК/ДЗ/З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63406A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06A" w:rsidRPr="00562CBE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аблица 4.1</w:t>
      </w:r>
    </w:p>
    <w:p w:rsidR="0063406A" w:rsidRPr="00562CBE" w:rsidRDefault="0063406A" w:rsidP="0063406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4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35"/>
        <w:gridCol w:w="2215"/>
        <w:gridCol w:w="3095"/>
      </w:tblGrid>
      <w:tr w:rsidR="0063406A" w:rsidRPr="00562CBE" w:rsidTr="00452B32">
        <w:trPr>
          <w:tblCellSpacing w:w="0" w:type="dxa"/>
        </w:trPr>
        <w:tc>
          <w:tcPr>
            <w:tcW w:w="4140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070" w:type="dxa"/>
            <w:gridSpan w:val="2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63406A" w:rsidRPr="00562CBE" w:rsidTr="00452B32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63406A" w:rsidRPr="00562CBE" w:rsidRDefault="0063406A" w:rsidP="00452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63406A" w:rsidRPr="00562CBE" w:rsidTr="00452B32">
        <w:trPr>
          <w:tblCellSpacing w:w="0" w:type="dxa"/>
        </w:trPr>
        <w:tc>
          <w:tcPr>
            <w:tcW w:w="4140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11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</w:tr>
      <w:tr w:rsidR="0063406A" w:rsidRPr="00562CBE" w:rsidTr="00452B32">
        <w:trPr>
          <w:tblCellSpacing w:w="0" w:type="dxa"/>
        </w:trPr>
        <w:tc>
          <w:tcPr>
            <w:tcW w:w="4140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</w:tr>
      <w:tr w:rsidR="0063406A" w:rsidRPr="00562CBE" w:rsidTr="00452B32">
        <w:trPr>
          <w:tblCellSpacing w:w="0" w:type="dxa"/>
        </w:trPr>
        <w:tc>
          <w:tcPr>
            <w:tcW w:w="4140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63406A" w:rsidRPr="00562CBE" w:rsidTr="00452B32">
        <w:trPr>
          <w:tblCellSpacing w:w="0" w:type="dxa"/>
        </w:trPr>
        <w:tc>
          <w:tcPr>
            <w:tcW w:w="4140" w:type="dxa"/>
            <w:tcBorders>
              <w:top w:val="single" w:sz="6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11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406A" w:rsidRPr="00562CBE" w:rsidRDefault="0063406A" w:rsidP="00452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63406A" w:rsidRPr="00562CBE" w:rsidRDefault="0063406A" w:rsidP="0063406A">
      <w:pPr>
        <w:shd w:val="clear" w:color="auto" w:fill="FFFFFF"/>
        <w:spacing w:before="100" w:beforeAutospacing="1"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этапе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студентами профессиональных и общих компетенций как результатов усвоения учебной дисциплины.</w:t>
      </w:r>
    </w:p>
    <w:p w:rsidR="0063406A" w:rsidRPr="00562CBE" w:rsidRDefault="0063406A" w:rsidP="0063406A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406A" w:rsidRDefault="0063406A" w:rsidP="0063406A">
      <w:pPr>
        <w:jc w:val="both"/>
      </w:pPr>
    </w:p>
    <w:p w:rsidR="0063406A" w:rsidRDefault="0063406A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>
      <w:pPr>
        <w:sectPr w:rsidR="0005235E" w:rsidSect="00A10B5C">
          <w:pgSz w:w="11906" w:h="16838"/>
          <w:pgMar w:top="1134" w:right="851" w:bottom="1134" w:left="1560" w:header="709" w:footer="709" w:gutter="0"/>
          <w:cols w:space="708"/>
          <w:docGrid w:linePitch="360"/>
        </w:sectPr>
      </w:pPr>
    </w:p>
    <w:p w:rsidR="0005235E" w:rsidRDefault="0005235E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BCF" w:rsidRDefault="00C60BCF" w:rsidP="000523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/>
    <w:p w:rsidR="0005235E" w:rsidRDefault="0005235E" w:rsidP="0063406A">
      <w:pPr>
        <w:sectPr w:rsidR="0005235E" w:rsidSect="0005235E">
          <w:pgSz w:w="16838" w:h="11906" w:orient="landscape"/>
          <w:pgMar w:top="851" w:right="1134" w:bottom="1559" w:left="1134" w:header="709" w:footer="709" w:gutter="0"/>
          <w:cols w:space="708"/>
          <w:docGrid w:linePitch="360"/>
        </w:sectPr>
      </w:pPr>
    </w:p>
    <w:p w:rsidR="0005235E" w:rsidRDefault="0005235E" w:rsidP="0063406A"/>
    <w:p w:rsidR="0005235E" w:rsidRDefault="0005235E" w:rsidP="0063406A"/>
    <w:p w:rsidR="0005235E" w:rsidRDefault="0005235E" w:rsidP="0063406A"/>
    <w:p w:rsidR="0063406A" w:rsidRDefault="0063406A" w:rsidP="0063406A"/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1AF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11AF" w:rsidRPr="00626CFA" w:rsidRDefault="005E11AF" w:rsidP="005E11A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4C27" w:rsidRPr="007A45CA" w:rsidRDefault="00DC4C27" w:rsidP="001E0F7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sectPr w:rsidR="00DC4C27" w:rsidRPr="007A45CA" w:rsidSect="00A10B5C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67C2"/>
    <w:multiLevelType w:val="hybridMultilevel"/>
    <w:tmpl w:val="0AE8C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E4301"/>
    <w:multiLevelType w:val="hybridMultilevel"/>
    <w:tmpl w:val="1742A284"/>
    <w:lvl w:ilvl="0" w:tplc="742059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94873"/>
    <w:multiLevelType w:val="hybridMultilevel"/>
    <w:tmpl w:val="076C2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9E79AD"/>
    <w:multiLevelType w:val="hybridMultilevel"/>
    <w:tmpl w:val="D7E8885E"/>
    <w:lvl w:ilvl="0" w:tplc="FABA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C64D0"/>
    <w:multiLevelType w:val="hybridMultilevel"/>
    <w:tmpl w:val="86141D2A"/>
    <w:lvl w:ilvl="0" w:tplc="56267F4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5CF0CD1"/>
    <w:multiLevelType w:val="hybridMultilevel"/>
    <w:tmpl w:val="36F60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823C92"/>
    <w:multiLevelType w:val="hybridMultilevel"/>
    <w:tmpl w:val="31808154"/>
    <w:lvl w:ilvl="0" w:tplc="3C283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24106F1"/>
    <w:multiLevelType w:val="hybridMultilevel"/>
    <w:tmpl w:val="31808154"/>
    <w:lvl w:ilvl="0" w:tplc="3C283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32822"/>
    <w:rsid w:val="0000308D"/>
    <w:rsid w:val="00006907"/>
    <w:rsid w:val="0001727B"/>
    <w:rsid w:val="00034A0F"/>
    <w:rsid w:val="0005235E"/>
    <w:rsid w:val="00081964"/>
    <w:rsid w:val="00090DDE"/>
    <w:rsid w:val="000C490C"/>
    <w:rsid w:val="000D4C3A"/>
    <w:rsid w:val="000E1E12"/>
    <w:rsid w:val="00132822"/>
    <w:rsid w:val="001760ED"/>
    <w:rsid w:val="00193C5D"/>
    <w:rsid w:val="001A1776"/>
    <w:rsid w:val="001D4AFF"/>
    <w:rsid w:val="001E0F7F"/>
    <w:rsid w:val="00222CCC"/>
    <w:rsid w:val="002362AD"/>
    <w:rsid w:val="002A480E"/>
    <w:rsid w:val="002B642B"/>
    <w:rsid w:val="00301DAD"/>
    <w:rsid w:val="00303E69"/>
    <w:rsid w:val="003702A1"/>
    <w:rsid w:val="0038211E"/>
    <w:rsid w:val="003951D0"/>
    <w:rsid w:val="003A198F"/>
    <w:rsid w:val="003A4992"/>
    <w:rsid w:val="00401A0E"/>
    <w:rsid w:val="00431E59"/>
    <w:rsid w:val="00452B32"/>
    <w:rsid w:val="00452DD0"/>
    <w:rsid w:val="00464FD2"/>
    <w:rsid w:val="00492145"/>
    <w:rsid w:val="004B1679"/>
    <w:rsid w:val="0050014C"/>
    <w:rsid w:val="00542379"/>
    <w:rsid w:val="00582718"/>
    <w:rsid w:val="005A6DA0"/>
    <w:rsid w:val="005E068A"/>
    <w:rsid w:val="005E11AF"/>
    <w:rsid w:val="0063406A"/>
    <w:rsid w:val="00643E14"/>
    <w:rsid w:val="0064650B"/>
    <w:rsid w:val="006479F4"/>
    <w:rsid w:val="00653989"/>
    <w:rsid w:val="00680E74"/>
    <w:rsid w:val="00683146"/>
    <w:rsid w:val="006B2A23"/>
    <w:rsid w:val="007015A5"/>
    <w:rsid w:val="00711A9A"/>
    <w:rsid w:val="007771A0"/>
    <w:rsid w:val="007971B3"/>
    <w:rsid w:val="007A45CA"/>
    <w:rsid w:val="007D654A"/>
    <w:rsid w:val="00802C08"/>
    <w:rsid w:val="00874B24"/>
    <w:rsid w:val="0089108E"/>
    <w:rsid w:val="00896C32"/>
    <w:rsid w:val="008D41F1"/>
    <w:rsid w:val="008F40A4"/>
    <w:rsid w:val="00901809"/>
    <w:rsid w:val="009231B5"/>
    <w:rsid w:val="00923766"/>
    <w:rsid w:val="00960517"/>
    <w:rsid w:val="009A1B9D"/>
    <w:rsid w:val="009A378C"/>
    <w:rsid w:val="009A76B8"/>
    <w:rsid w:val="009B2D62"/>
    <w:rsid w:val="009C53F2"/>
    <w:rsid w:val="009D7386"/>
    <w:rsid w:val="00A01714"/>
    <w:rsid w:val="00A10B5C"/>
    <w:rsid w:val="00A166BF"/>
    <w:rsid w:val="00A17766"/>
    <w:rsid w:val="00A42EC1"/>
    <w:rsid w:val="00A64946"/>
    <w:rsid w:val="00A77F57"/>
    <w:rsid w:val="00A90175"/>
    <w:rsid w:val="00AB21E1"/>
    <w:rsid w:val="00AF0B2A"/>
    <w:rsid w:val="00AF5F43"/>
    <w:rsid w:val="00B018DB"/>
    <w:rsid w:val="00B1233A"/>
    <w:rsid w:val="00B16386"/>
    <w:rsid w:val="00B53E84"/>
    <w:rsid w:val="00B62D5F"/>
    <w:rsid w:val="00B80C6E"/>
    <w:rsid w:val="00BA21F3"/>
    <w:rsid w:val="00BD3E12"/>
    <w:rsid w:val="00BF47AA"/>
    <w:rsid w:val="00C1020E"/>
    <w:rsid w:val="00C1227A"/>
    <w:rsid w:val="00C47122"/>
    <w:rsid w:val="00C60BCF"/>
    <w:rsid w:val="00C82B54"/>
    <w:rsid w:val="00CC21FA"/>
    <w:rsid w:val="00D03468"/>
    <w:rsid w:val="00D43353"/>
    <w:rsid w:val="00D461E4"/>
    <w:rsid w:val="00D60B62"/>
    <w:rsid w:val="00D8246D"/>
    <w:rsid w:val="00D901FA"/>
    <w:rsid w:val="00DA5790"/>
    <w:rsid w:val="00DB06B7"/>
    <w:rsid w:val="00DC14F8"/>
    <w:rsid w:val="00DC17CF"/>
    <w:rsid w:val="00DC4C27"/>
    <w:rsid w:val="00DC799E"/>
    <w:rsid w:val="00DD0F50"/>
    <w:rsid w:val="00E33C73"/>
    <w:rsid w:val="00E55387"/>
    <w:rsid w:val="00E669D9"/>
    <w:rsid w:val="00E82824"/>
    <w:rsid w:val="00E869FB"/>
    <w:rsid w:val="00EB1E0F"/>
    <w:rsid w:val="00EB33D6"/>
    <w:rsid w:val="00EE34C5"/>
    <w:rsid w:val="00EF2FF9"/>
    <w:rsid w:val="00F360DA"/>
    <w:rsid w:val="00F852FC"/>
    <w:rsid w:val="00FB75AA"/>
    <w:rsid w:val="00FC2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32822"/>
  </w:style>
  <w:style w:type="character" w:customStyle="1" w:styleId="eop">
    <w:name w:val="eop"/>
    <w:basedOn w:val="a0"/>
    <w:rsid w:val="00132822"/>
  </w:style>
  <w:style w:type="character" w:customStyle="1" w:styleId="spellingerror">
    <w:name w:val="spellingerror"/>
    <w:basedOn w:val="a0"/>
    <w:rsid w:val="00132822"/>
  </w:style>
  <w:style w:type="character" w:customStyle="1" w:styleId="apple-converted-space">
    <w:name w:val="apple-converted-space"/>
    <w:basedOn w:val="a0"/>
    <w:rsid w:val="00132822"/>
  </w:style>
  <w:style w:type="table" w:styleId="a3">
    <w:name w:val="Table Grid"/>
    <w:basedOn w:val="a1"/>
    <w:uiPriority w:val="59"/>
    <w:rsid w:val="00132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4">
    <w:name w:val="p24"/>
    <w:basedOn w:val="a"/>
    <w:rsid w:val="001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32822"/>
    <w:pPr>
      <w:ind w:left="720"/>
      <w:contextualSpacing/>
    </w:pPr>
  </w:style>
  <w:style w:type="paragraph" w:customStyle="1" w:styleId="p22">
    <w:name w:val="p22"/>
    <w:basedOn w:val="a"/>
    <w:rsid w:val="0068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479F4"/>
  </w:style>
  <w:style w:type="paragraph" w:customStyle="1" w:styleId="p38">
    <w:name w:val="p38"/>
    <w:basedOn w:val="a"/>
    <w:rsid w:val="00647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771A0"/>
    <w:rPr>
      <w:b/>
      <w:bCs/>
    </w:rPr>
  </w:style>
  <w:style w:type="character" w:styleId="a7">
    <w:name w:val="Emphasis"/>
    <w:basedOn w:val="a0"/>
    <w:uiPriority w:val="20"/>
    <w:qFormat/>
    <w:rsid w:val="007771A0"/>
    <w:rPr>
      <w:i/>
      <w:iCs/>
    </w:rPr>
  </w:style>
  <w:style w:type="character" w:styleId="a8">
    <w:name w:val="Hyperlink"/>
    <w:basedOn w:val="a0"/>
    <w:uiPriority w:val="99"/>
    <w:semiHidden/>
    <w:unhideWhenUsed/>
    <w:rsid w:val="001E0F7F"/>
    <w:rPr>
      <w:color w:val="0000FF"/>
      <w:u w:val="single"/>
    </w:rPr>
  </w:style>
  <w:style w:type="paragraph" w:customStyle="1" w:styleId="p12">
    <w:name w:val="p12"/>
    <w:basedOn w:val="a"/>
    <w:rsid w:val="001E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5">
    <w:name w:val="p65"/>
    <w:basedOn w:val="a"/>
    <w:rsid w:val="001E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90D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a"/>
    <w:uiPriority w:val="1"/>
    <w:qFormat/>
    <w:rsid w:val="00E669D9"/>
    <w:pPr>
      <w:widowControl w:val="0"/>
      <w:autoSpaceDE w:val="0"/>
      <w:autoSpaceDN w:val="0"/>
      <w:spacing w:after="0" w:line="240" w:lineRule="auto"/>
      <w:ind w:left="135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4361</Words>
  <Characters>24864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glkte</cp:lastModifiedBy>
  <cp:revision>3</cp:revision>
  <dcterms:created xsi:type="dcterms:W3CDTF">2024-12-02T10:28:00Z</dcterms:created>
  <dcterms:modified xsi:type="dcterms:W3CDTF">2024-12-02T10:31:00Z</dcterms:modified>
</cp:coreProperties>
</file>